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54" w:rsidRDefault="007C0ADC" w:rsidP="007C0ADC">
      <w:pPr>
        <w:rPr>
          <w:rFonts w:cs="Open Sans"/>
          <w:b/>
          <w:szCs w:val="24"/>
        </w:rPr>
      </w:pPr>
      <w:r w:rsidRPr="00627654">
        <w:rPr>
          <w:b/>
          <w:noProof/>
          <w:color w:val="7F7F7F" w:themeColor="text1" w:themeTint="80"/>
          <w:sz w:val="36"/>
          <w:szCs w:val="36"/>
        </w:rPr>
        <mc:AlternateContent>
          <mc:Choice Requires="wps">
            <w:drawing>
              <wp:anchor distT="45720" distB="45720" distL="114300" distR="114300" simplePos="0" relativeHeight="251659264" behindDoc="0" locked="0" layoutInCell="1" allowOverlap="1">
                <wp:simplePos x="0" y="0"/>
                <wp:positionH relativeFrom="column">
                  <wp:posOffset>2085340</wp:posOffset>
                </wp:positionH>
                <wp:positionV relativeFrom="paragraph">
                  <wp:posOffset>-270510</wp:posOffset>
                </wp:positionV>
                <wp:extent cx="4307205" cy="8763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7205" cy="876300"/>
                        </a:xfrm>
                        <a:prstGeom prst="rect">
                          <a:avLst/>
                        </a:prstGeom>
                        <a:solidFill>
                          <a:srgbClr val="FFFFFF"/>
                        </a:solidFill>
                        <a:ln w="9525">
                          <a:noFill/>
                          <a:miter lim="800000"/>
                          <a:headEnd/>
                          <a:tailEnd/>
                        </a:ln>
                      </wps:spPr>
                      <wps:txbx>
                        <w:txbxContent>
                          <w:p w:rsidR="00DB2A04" w:rsidRPr="00BE7257" w:rsidRDefault="00BE7257" w:rsidP="006C1486">
                            <w:pPr>
                              <w:jc w:val="right"/>
                              <w:rPr>
                                <w:sz w:val="32"/>
                              </w:rPr>
                            </w:pPr>
                            <w:r w:rsidRPr="00BE7257">
                              <w:rPr>
                                <w:color w:val="7F7F7F" w:themeColor="text1" w:themeTint="80"/>
                                <w:sz w:val="32"/>
                                <w:szCs w:val="36"/>
                              </w:rPr>
                              <w:t>BOARD MEETING MEMO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2pt;margin-top:-21.3pt;width:339.1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" stroked="f">
                <v:textbox>
                  <w:txbxContent>
                    <w:p w:rsidR="00DB2A04" w:rsidRPr="00BE7257" w:rsidRDefault="00BE7257" w:rsidP="006C1486">
                      <w:pPr>
                        <w:jc w:val="right"/>
                        <w:rPr>
                          <w:sz w:val="32"/>
                        </w:rPr>
                      </w:pPr>
                      <w:r w:rsidRPr="00BE7257">
                        <w:rPr>
                          <w:color w:val="7F7F7F" w:themeColor="text1" w:themeTint="80"/>
                          <w:sz w:val="32"/>
                          <w:szCs w:val="36"/>
                        </w:rPr>
                        <w:t>BOARD MEETING MEMO</w:t>
                      </w:r>
                    </w:p>
                  </w:txbxContent>
                </v:textbox>
              </v:shape>
            </w:pict>
          </mc:Fallback>
        </mc:AlternateContent>
      </w:r>
      <w:r w:rsidR="00627654" w:rsidRPr="009E592F">
        <w:rPr>
          <w:noProof/>
        </w:rPr>
        <w:drawing>
          <wp:anchor distT="0" distB="0" distL="114300" distR="114300" simplePos="0" relativeHeight="251660288" behindDoc="0" locked="0" layoutInCell="1" allowOverlap="1">
            <wp:simplePos x="0" y="0"/>
            <wp:positionH relativeFrom="column">
              <wp:posOffset>-346710</wp:posOffset>
            </wp:positionH>
            <wp:positionV relativeFrom="page">
              <wp:posOffset>571500</wp:posOffset>
            </wp:positionV>
            <wp:extent cx="1771650" cy="706120"/>
            <wp:effectExtent l="0" t="0" r="0" b="0"/>
            <wp:wrapTopAndBottom/>
            <wp:docPr id="1" name="Picture 1" descr="S:\Marketing and Communications\Rebranding\Logo files\MAIN\cherriots-logo-MAIN-FULL-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 and Communications\Rebranding\Logo files\MAIN\cherriots-logo-MAIN-FULL-COLOR-(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6120"/>
                    </a:xfrm>
                    <a:prstGeom prst="rect">
                      <a:avLst/>
                    </a:prstGeom>
                    <a:noFill/>
                    <a:ln>
                      <a:noFill/>
                    </a:ln>
                  </pic:spPr>
                </pic:pic>
              </a:graphicData>
            </a:graphic>
          </wp:anchor>
        </w:drawing>
      </w:r>
    </w:p>
    <w:p w:rsidR="006C1486" w:rsidRPr="00627654" w:rsidRDefault="006C1486" w:rsidP="006C1486">
      <w:pPr>
        <w:pStyle w:val="MessageHeader"/>
        <w:rPr>
          <w:rFonts w:cs="Open Sans"/>
          <w:szCs w:val="24"/>
        </w:rPr>
      </w:pPr>
      <w:r w:rsidRPr="00627654">
        <w:rPr>
          <w:rFonts w:cs="Open Sans"/>
          <w:b/>
          <w:szCs w:val="24"/>
        </w:rPr>
        <w:t>To:</w:t>
      </w:r>
      <w:r w:rsidRPr="00627654">
        <w:rPr>
          <w:rFonts w:cs="Open Sans"/>
          <w:szCs w:val="24"/>
        </w:rPr>
        <w:tab/>
      </w:r>
      <w:r w:rsidRPr="00627654">
        <w:rPr>
          <w:rFonts w:cs="Open Sans"/>
          <w:szCs w:val="24"/>
        </w:rPr>
        <w:tab/>
      </w:r>
      <w:r w:rsidR="00BE7257">
        <w:rPr>
          <w:rFonts w:cs="Open Sans"/>
          <w:szCs w:val="24"/>
        </w:rPr>
        <w:t>Board of Directors</w:t>
      </w:r>
    </w:p>
    <w:p w:rsidR="006C1486" w:rsidRPr="00627654" w:rsidRDefault="006C1486" w:rsidP="006C1486">
      <w:pPr>
        <w:pStyle w:val="MessageHead2"/>
        <w:spacing w:after="0"/>
        <w:rPr>
          <w:rFonts w:cs="Open Sans"/>
          <w:szCs w:val="24"/>
        </w:rPr>
      </w:pPr>
    </w:p>
    <w:p w:rsidR="006C1486" w:rsidRDefault="006C1486" w:rsidP="006C1486">
      <w:pPr>
        <w:pStyle w:val="NoSpacing"/>
        <w:rPr>
          <w:rFonts w:cs="Open Sans"/>
          <w:sz w:val="24"/>
          <w:szCs w:val="24"/>
        </w:rPr>
      </w:pPr>
      <w:r w:rsidRPr="00E65DCD">
        <w:rPr>
          <w:rFonts w:cs="Open Sans"/>
          <w:b/>
          <w:color w:val="111111"/>
          <w:sz w:val="24"/>
          <w:szCs w:val="24"/>
        </w:rPr>
        <w:t>From:</w:t>
      </w:r>
      <w:r>
        <w:rPr>
          <w:rFonts w:cs="Open Sans"/>
          <w:b/>
          <w:color w:val="111111"/>
          <w:sz w:val="24"/>
          <w:szCs w:val="24"/>
        </w:rPr>
        <w:tab/>
      </w:r>
      <w:r w:rsidRPr="00627654">
        <w:rPr>
          <w:rFonts w:cs="Open Sans"/>
          <w:szCs w:val="24"/>
        </w:rPr>
        <w:tab/>
      </w:r>
      <w:r w:rsidRPr="00E65DCD">
        <w:rPr>
          <w:rFonts w:cs="Open Sans"/>
          <w:sz w:val="24"/>
          <w:szCs w:val="24"/>
        </w:rPr>
        <w:t>Roxanne Beltz, Trip Choice Program Coordinator</w:t>
      </w:r>
    </w:p>
    <w:p w:rsidR="00BE7257" w:rsidRPr="00E65DCD" w:rsidRDefault="00BE7257" w:rsidP="006C1486">
      <w:pPr>
        <w:pStyle w:val="NoSpacing"/>
        <w:rPr>
          <w:rFonts w:cs="Open Sans"/>
          <w:sz w:val="24"/>
          <w:szCs w:val="24"/>
        </w:rPr>
      </w:pPr>
      <w:r>
        <w:rPr>
          <w:rFonts w:cs="Open Sans"/>
          <w:sz w:val="24"/>
          <w:szCs w:val="24"/>
        </w:rPr>
        <w:tab/>
      </w:r>
      <w:r>
        <w:rPr>
          <w:rFonts w:cs="Open Sans"/>
          <w:sz w:val="24"/>
          <w:szCs w:val="24"/>
        </w:rPr>
        <w:tab/>
        <w:t>Steve Dickey, Director of Transportation Development</w:t>
      </w:r>
    </w:p>
    <w:p w:rsidR="006C1486" w:rsidRPr="00AC5665" w:rsidRDefault="006C1486" w:rsidP="006C1486">
      <w:pPr>
        <w:pStyle w:val="NoSpacing"/>
        <w:rPr>
          <w:rFonts w:cs="Open Sans"/>
          <w:sz w:val="24"/>
          <w:szCs w:val="24"/>
        </w:rPr>
      </w:pPr>
      <w:r w:rsidRPr="00E65DCD">
        <w:rPr>
          <w:rFonts w:cs="Open Sans"/>
          <w:szCs w:val="24"/>
        </w:rPr>
        <w:tab/>
      </w:r>
      <w:r w:rsidRPr="00E65DCD">
        <w:rPr>
          <w:rFonts w:cs="Open Sans"/>
          <w:szCs w:val="24"/>
        </w:rPr>
        <w:tab/>
      </w:r>
    </w:p>
    <w:p w:rsidR="00BE7257" w:rsidRDefault="00BE7257" w:rsidP="006C1486">
      <w:pPr>
        <w:pStyle w:val="MessageHead2"/>
        <w:spacing w:after="0"/>
        <w:rPr>
          <w:rFonts w:cs="Open Sans"/>
          <w:szCs w:val="24"/>
        </w:rPr>
      </w:pPr>
      <w:r>
        <w:rPr>
          <w:rFonts w:cs="Open Sans"/>
          <w:b/>
          <w:szCs w:val="24"/>
        </w:rPr>
        <w:t>Thru</w:t>
      </w:r>
      <w:r w:rsidRPr="00627654">
        <w:rPr>
          <w:rFonts w:cs="Open Sans"/>
          <w:b/>
          <w:szCs w:val="24"/>
        </w:rPr>
        <w:t>:</w:t>
      </w:r>
      <w:r w:rsidRPr="00627654">
        <w:rPr>
          <w:rFonts w:cs="Open Sans"/>
          <w:szCs w:val="24"/>
        </w:rPr>
        <w:tab/>
      </w:r>
      <w:r>
        <w:rPr>
          <w:rFonts w:cs="Open Sans"/>
          <w:szCs w:val="24"/>
        </w:rPr>
        <w:tab/>
        <w:t>Allan Pollock, General Manager</w:t>
      </w:r>
    </w:p>
    <w:p w:rsidR="00BE7257" w:rsidRDefault="00BE7257" w:rsidP="006C1486">
      <w:pPr>
        <w:pStyle w:val="MessageHead2"/>
        <w:spacing w:after="0"/>
        <w:rPr>
          <w:rFonts w:cs="Open Sans"/>
          <w:szCs w:val="24"/>
        </w:rPr>
      </w:pPr>
    </w:p>
    <w:p w:rsidR="006C1486" w:rsidRPr="00627654" w:rsidRDefault="006C1486" w:rsidP="006C1486">
      <w:pPr>
        <w:pStyle w:val="MessageHead2"/>
        <w:spacing w:after="0"/>
        <w:rPr>
          <w:rFonts w:cs="Open Sans"/>
          <w:szCs w:val="24"/>
        </w:rPr>
      </w:pPr>
      <w:r w:rsidRPr="00627654">
        <w:rPr>
          <w:rFonts w:cs="Open Sans"/>
          <w:b/>
          <w:szCs w:val="24"/>
        </w:rPr>
        <w:t>Date:</w:t>
      </w:r>
      <w:r w:rsidRPr="00627654">
        <w:rPr>
          <w:rFonts w:cs="Open Sans"/>
          <w:szCs w:val="24"/>
        </w:rPr>
        <w:tab/>
      </w:r>
      <w:r w:rsidRPr="00627654">
        <w:rPr>
          <w:rFonts w:cs="Open Sans"/>
          <w:szCs w:val="24"/>
        </w:rPr>
        <w:tab/>
      </w:r>
      <w:r w:rsidR="00BE7257">
        <w:rPr>
          <w:rFonts w:cs="Open Sans"/>
          <w:szCs w:val="24"/>
        </w:rPr>
        <w:t>May 1, 2018</w:t>
      </w:r>
    </w:p>
    <w:p w:rsidR="006C1486" w:rsidRPr="00627654" w:rsidRDefault="006C1486" w:rsidP="006C1486">
      <w:pPr>
        <w:pStyle w:val="CCs"/>
        <w:rPr>
          <w:rFonts w:cs="Open Sans"/>
          <w:szCs w:val="24"/>
        </w:rPr>
      </w:pPr>
    </w:p>
    <w:p w:rsidR="006C1486" w:rsidRDefault="006C1486" w:rsidP="006C1486">
      <w:pPr>
        <w:pStyle w:val="RegardingLine"/>
        <w:pBdr>
          <w:bottom w:val="none" w:sz="0" w:space="0" w:color="auto"/>
        </w:pBdr>
        <w:spacing w:after="300"/>
        <w:rPr>
          <w:rFonts w:cs="Open Sans"/>
          <w:szCs w:val="24"/>
        </w:rPr>
      </w:pPr>
      <w:r w:rsidRPr="00627654">
        <w:rPr>
          <w:rFonts w:cs="Open Sans"/>
          <w:b/>
          <w:szCs w:val="24"/>
        </w:rPr>
        <w:t>Subject:</w:t>
      </w:r>
      <w:r w:rsidRPr="00627654">
        <w:rPr>
          <w:rFonts w:cs="Open Sans"/>
          <w:szCs w:val="24"/>
        </w:rPr>
        <w:tab/>
      </w:r>
      <w:r w:rsidRPr="00E65DCD">
        <w:rPr>
          <w:rFonts w:cs="Open Sans"/>
          <w:szCs w:val="24"/>
        </w:rPr>
        <w:t xml:space="preserve">CHERRIOTS TRIP CHOICE </w:t>
      </w:r>
      <w:r>
        <w:rPr>
          <w:rFonts w:cs="Open Sans"/>
          <w:szCs w:val="24"/>
        </w:rPr>
        <w:t xml:space="preserve">FY17-18 </w:t>
      </w:r>
      <w:r w:rsidR="00C635B7">
        <w:rPr>
          <w:rFonts w:cs="Open Sans"/>
          <w:szCs w:val="24"/>
        </w:rPr>
        <w:t>3rd</w:t>
      </w:r>
      <w:r w:rsidRPr="00E65DCD">
        <w:rPr>
          <w:rFonts w:cs="Open Sans"/>
          <w:szCs w:val="24"/>
        </w:rPr>
        <w:t xml:space="preserve"> QUARTER REPORT</w:t>
      </w:r>
      <w:r>
        <w:rPr>
          <w:rFonts w:cs="Open Sans"/>
          <w:szCs w:val="24"/>
        </w:rPr>
        <w:t xml:space="preserve"> </w:t>
      </w:r>
    </w:p>
    <w:p w:rsidR="002C666D" w:rsidRDefault="0094397B" w:rsidP="007C0ADC">
      <w:pPr>
        <w:pStyle w:val="RegardingLine"/>
        <w:pBdr>
          <w:bottom w:val="none" w:sz="0" w:space="0" w:color="auto"/>
        </w:pBdr>
        <w:spacing w:after="300"/>
        <w:ind w:right="-882" w:hanging="810"/>
        <w:rPr>
          <w:rFonts w:cs="Open Sans"/>
          <w:szCs w:val="24"/>
        </w:rPr>
      </w:pPr>
      <w:r>
        <w:rPr>
          <w:rFonts w:cs="Open Sans"/>
          <w:szCs w:val="24"/>
        </w:rPr>
        <w:pict>
          <v:rect id="_x0000_i1025" style="width:477.25pt;height:.25pt" o:hrpct="982" o:hralign="center" o:hrstd="t" o:hr="t" fillcolor="#a0a0a0" stroked="f"/>
        </w:pict>
      </w:r>
    </w:p>
    <w:p w:rsidR="00815095" w:rsidRPr="00004452" w:rsidRDefault="00815095" w:rsidP="00815095">
      <w:pPr>
        <w:pStyle w:val="H0"/>
      </w:pPr>
      <w:r>
        <w:t>ISSUE</w:t>
      </w:r>
    </w:p>
    <w:p w:rsidR="00E65DCD" w:rsidRPr="0013333F" w:rsidRDefault="00911C36" w:rsidP="00E65DCD">
      <w:pPr>
        <w:tabs>
          <w:tab w:val="left" w:pos="-720"/>
        </w:tabs>
        <w:suppressAutoHyphens/>
        <w:jc w:val="both"/>
        <w:rPr>
          <w:rFonts w:cs="Open Sans"/>
        </w:rPr>
      </w:pPr>
      <w:r>
        <w:rPr>
          <w:rFonts w:cs="Open Sans"/>
        </w:rPr>
        <w:t>Shall the Board receive the third quarter report of the FY 2017-2018 Cherriots Trip Choice Program?</w:t>
      </w:r>
    </w:p>
    <w:p w:rsidR="00815095" w:rsidRDefault="00815095" w:rsidP="00815095">
      <w:pPr>
        <w:pStyle w:val="H0"/>
      </w:pPr>
      <w:r>
        <w:t>BACKGROUND AND FINDINGS</w:t>
      </w:r>
    </w:p>
    <w:p w:rsidR="00E65DCD" w:rsidRPr="0013333F" w:rsidRDefault="00E65DCD" w:rsidP="00E65DCD">
      <w:pPr>
        <w:tabs>
          <w:tab w:val="left" w:pos="-720"/>
        </w:tabs>
        <w:suppressAutoHyphens/>
        <w:rPr>
          <w:rFonts w:cs="Open Sans"/>
        </w:rPr>
      </w:pPr>
      <w:r w:rsidRPr="0013333F">
        <w:rPr>
          <w:rFonts w:cs="Open Sans"/>
        </w:rPr>
        <w:t>Cherriots Trip Choice program activities, goals and metrics are structured around the 2015 – 2017 ODOT approved work plan and the 2015 – 2020 Cherriots Trip Choice Strategic Plan which details specific activities and improvements to the regional TDM program.</w:t>
      </w:r>
    </w:p>
    <w:p w:rsidR="00E65DCD" w:rsidRPr="0013333F" w:rsidRDefault="00E65DCD" w:rsidP="00E65DCD">
      <w:pPr>
        <w:tabs>
          <w:tab w:val="left" w:pos="-720"/>
        </w:tabs>
        <w:suppressAutoHyphens/>
        <w:rPr>
          <w:rFonts w:cs="Open Sans"/>
        </w:rPr>
      </w:pPr>
    </w:p>
    <w:p w:rsidR="00C93A43" w:rsidRPr="00AC5665" w:rsidRDefault="00C93A43" w:rsidP="00C93A43">
      <w:pPr>
        <w:tabs>
          <w:tab w:val="left" w:pos="-720"/>
        </w:tabs>
        <w:suppressAutoHyphens/>
        <w:rPr>
          <w:rFonts w:cs="Open Sans"/>
        </w:rPr>
      </w:pPr>
      <w:r w:rsidRPr="00AC5665">
        <w:rPr>
          <w:rFonts w:cs="Open Sans"/>
        </w:rPr>
        <w:t xml:space="preserve">During the </w:t>
      </w:r>
      <w:r w:rsidR="001A1D7E">
        <w:rPr>
          <w:rFonts w:cs="Open Sans"/>
        </w:rPr>
        <w:t>third</w:t>
      </w:r>
      <w:r w:rsidR="00B63829">
        <w:rPr>
          <w:rFonts w:cs="Open Sans"/>
        </w:rPr>
        <w:t xml:space="preserve"> quarter staff worked on building or strengthening a number of partnerships including </w:t>
      </w:r>
      <w:r w:rsidR="00F0143F">
        <w:rPr>
          <w:rFonts w:cs="Open Sans"/>
        </w:rPr>
        <w:t xml:space="preserve">ones with </w:t>
      </w:r>
      <w:r w:rsidR="00B63829">
        <w:rPr>
          <w:rFonts w:cs="Open Sans"/>
        </w:rPr>
        <w:t xml:space="preserve">the Salem Art Association, Willamette University and the </w:t>
      </w:r>
      <w:r w:rsidR="00911C36">
        <w:rPr>
          <w:rFonts w:cs="Open Sans"/>
        </w:rPr>
        <w:t xml:space="preserve">Mid-Willamette Valley Council of Governments.  </w:t>
      </w:r>
      <w:r w:rsidR="00F0143F">
        <w:rPr>
          <w:rFonts w:cs="Open Sans"/>
        </w:rPr>
        <w:t>The program is also a sponsor this year for On Your Feet Friday.</w:t>
      </w:r>
    </w:p>
    <w:p w:rsidR="00C93A43" w:rsidRPr="005D6BFB" w:rsidRDefault="00C93A43" w:rsidP="00C93A43">
      <w:pPr>
        <w:pStyle w:val="H0"/>
      </w:pPr>
      <w:r w:rsidRPr="00AC5665">
        <w:t>FINANCIAL IMPACT</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RECOMMENDATION</w:t>
      </w:r>
    </w:p>
    <w:p w:rsidR="00C93A43" w:rsidRPr="005D6BFB" w:rsidRDefault="00C93A43" w:rsidP="00C93A43">
      <w:pPr>
        <w:rPr>
          <w:rFonts w:cs="Open Sans"/>
          <w:szCs w:val="24"/>
        </w:rPr>
      </w:pPr>
      <w:r w:rsidRPr="005D6BFB">
        <w:rPr>
          <w:rFonts w:cs="Open Sans"/>
          <w:szCs w:val="24"/>
        </w:rPr>
        <w:t>None</w:t>
      </w:r>
    </w:p>
    <w:p w:rsidR="00C93A43" w:rsidRPr="005D6BFB" w:rsidRDefault="00C93A43" w:rsidP="00C93A43">
      <w:pPr>
        <w:pStyle w:val="H0"/>
      </w:pPr>
      <w:r w:rsidRPr="005D6BFB">
        <w:t>PROPOSED MOTION</w:t>
      </w:r>
    </w:p>
    <w:p w:rsidR="00C635B7" w:rsidRPr="00911C36" w:rsidRDefault="00C93A43" w:rsidP="00911C36">
      <w:pPr>
        <w:shd w:val="clear" w:color="auto" w:fill="F2F2F2" w:themeFill="background1" w:themeFillShade="F2"/>
        <w:rPr>
          <w:rFonts w:cs="Open Sans"/>
        </w:rPr>
      </w:pPr>
      <w:r w:rsidRPr="005D6BFB">
        <w:rPr>
          <w:rFonts w:cs="Open Sans"/>
        </w:rPr>
        <w:t>Information Only</w:t>
      </w:r>
    </w:p>
    <w:p w:rsidR="00C93A43" w:rsidRPr="005D6BFB" w:rsidRDefault="00C93A43" w:rsidP="00C93A43">
      <w:pPr>
        <w:tabs>
          <w:tab w:val="left" w:pos="540"/>
        </w:tabs>
        <w:rPr>
          <w:rFonts w:cs="Open Sans"/>
          <w:b/>
        </w:rPr>
      </w:pPr>
      <w:r w:rsidRPr="005D6BFB">
        <w:rPr>
          <w:rFonts w:cs="Open Sans"/>
          <w:b/>
        </w:rPr>
        <w:lastRenderedPageBreak/>
        <w:t>CHERRIOTS TRIP CHOICE</w:t>
      </w:r>
    </w:p>
    <w:p w:rsidR="00C93A43" w:rsidRPr="005D6BFB" w:rsidRDefault="00C635B7" w:rsidP="00C93A43">
      <w:pPr>
        <w:pBdr>
          <w:bottom w:val="single" w:sz="12" w:space="1" w:color="auto"/>
        </w:pBdr>
        <w:tabs>
          <w:tab w:val="left" w:pos="540"/>
          <w:tab w:val="right" w:pos="9630"/>
        </w:tabs>
        <w:spacing w:before="120"/>
        <w:rPr>
          <w:rFonts w:cs="Open Sans"/>
        </w:rPr>
      </w:pPr>
      <w:r>
        <w:rPr>
          <w:rFonts w:cs="Open Sans"/>
        </w:rPr>
        <w:t>3rd</w:t>
      </w:r>
      <w:r w:rsidR="00C93A43" w:rsidRPr="005D6BFB">
        <w:rPr>
          <w:rFonts w:cs="Open Sans"/>
        </w:rPr>
        <w:t xml:space="preserve"> Quarter Report    FY 2017-2018</w:t>
      </w:r>
      <w:r w:rsidR="00C93A43" w:rsidRPr="005D6BFB">
        <w:rPr>
          <w:rFonts w:cs="Open Sans"/>
        </w:rPr>
        <w:tab/>
      </w:r>
      <w:r>
        <w:rPr>
          <w:rFonts w:cs="Open Sans"/>
        </w:rPr>
        <w:t>January ~ February ~ March 2018</w:t>
      </w:r>
    </w:p>
    <w:p w:rsidR="00C93A43" w:rsidRPr="00345C58" w:rsidRDefault="00C93A43" w:rsidP="00C93A43">
      <w:pPr>
        <w:tabs>
          <w:tab w:val="left" w:pos="540"/>
        </w:tabs>
        <w:rPr>
          <w:rFonts w:cs="Open Sans"/>
          <w:highlight w:val="yellow"/>
        </w:rPr>
      </w:pPr>
    </w:p>
    <w:p w:rsidR="00C93A43" w:rsidRPr="005D6BFB" w:rsidRDefault="00C93A43" w:rsidP="00C93A43">
      <w:pPr>
        <w:tabs>
          <w:tab w:val="left" w:pos="540"/>
        </w:tabs>
        <w:rPr>
          <w:rFonts w:cs="Open Sans"/>
        </w:rPr>
      </w:pPr>
      <w:r w:rsidRPr="005D6BFB">
        <w:rPr>
          <w:rFonts w:cs="Open Sans"/>
        </w:rPr>
        <w:t xml:space="preserve">During the </w:t>
      </w:r>
      <w:r w:rsidR="00C635B7">
        <w:rPr>
          <w:rFonts w:cs="Open Sans"/>
        </w:rPr>
        <w:t>3</w:t>
      </w:r>
      <w:r w:rsidR="00C635B7" w:rsidRPr="00C635B7">
        <w:rPr>
          <w:rFonts w:cs="Open Sans"/>
          <w:vertAlign w:val="superscript"/>
        </w:rPr>
        <w:t>rd</w:t>
      </w:r>
      <w:r w:rsidR="00C635B7">
        <w:rPr>
          <w:rFonts w:cs="Open Sans"/>
        </w:rPr>
        <w:t xml:space="preserve"> </w:t>
      </w:r>
      <w:r w:rsidRPr="005D6BFB">
        <w:rPr>
          <w:rFonts w:cs="Open Sans"/>
        </w:rPr>
        <w:t xml:space="preserve">Quarter of FY 2017-2018, Cherriots Trip Choice continued work in accordance with the recommendations made in the 0 Strategic Plan and the Strategic Priorities. Our tasks and the activities associated with those are detailed in our work plan which can be summarized as, management of the </w:t>
      </w:r>
      <w:r w:rsidRPr="005D6BFB">
        <w:rPr>
          <w:rFonts w:cs="Open Sans"/>
          <w:bCs/>
        </w:rPr>
        <w:t>Regional Rideshare Database, providing marketing, outreach and incentives for the use of all transportation options and promotion and expansion of TDM tactics within Polk, Marion and Yamhill Counties.</w:t>
      </w:r>
    </w:p>
    <w:p w:rsidR="00C93A43" w:rsidRPr="00345C58" w:rsidRDefault="00C93A43" w:rsidP="00C93A43">
      <w:pPr>
        <w:tabs>
          <w:tab w:val="left" w:pos="540"/>
        </w:tabs>
        <w:rPr>
          <w:rFonts w:cs="Open Sans"/>
          <w:b/>
          <w:highlight w:val="yellow"/>
        </w:rPr>
      </w:pPr>
    </w:p>
    <w:p w:rsidR="00C93A43" w:rsidRPr="005D6BFB" w:rsidRDefault="00C93A43" w:rsidP="00C93A43">
      <w:pPr>
        <w:spacing w:after="120"/>
        <w:rPr>
          <w:rFonts w:cs="Open Sans"/>
          <w:b/>
          <w:u w:val="single"/>
        </w:rPr>
      </w:pPr>
      <w:r w:rsidRPr="005D6BFB">
        <w:rPr>
          <w:rFonts w:cs="Open Sans"/>
          <w:b/>
          <w:u w:val="single"/>
        </w:rPr>
        <w:t>DRIVE LESS CONNECT</w:t>
      </w:r>
    </w:p>
    <w:p w:rsidR="00053673" w:rsidRDefault="00C93A43" w:rsidP="00C93A43">
      <w:pPr>
        <w:pStyle w:val="BodyText"/>
        <w:tabs>
          <w:tab w:val="clear" w:pos="720"/>
        </w:tabs>
        <w:rPr>
          <w:rFonts w:cs="Open Sans"/>
          <w:bCs/>
          <w:szCs w:val="24"/>
          <w:lang w:val="en"/>
        </w:rPr>
      </w:pPr>
      <w:r w:rsidRPr="005D6BFB">
        <w:rPr>
          <w:rFonts w:cs="Open Sans"/>
          <w:bCs/>
          <w:szCs w:val="24"/>
          <w:lang w:val="en"/>
        </w:rPr>
        <w:t>Drive Less Connect is Oregon's secure, easy-to-use online ride-matching tool that matches people who want to share the</w:t>
      </w:r>
      <w:r w:rsidR="00053673">
        <w:rPr>
          <w:rFonts w:cs="Open Sans"/>
          <w:bCs/>
          <w:szCs w:val="24"/>
          <w:lang w:val="en"/>
        </w:rPr>
        <w:t xml:space="preserve"> ride to work, school or play. </w:t>
      </w:r>
    </w:p>
    <w:p w:rsidR="00B34130" w:rsidRDefault="00B34130" w:rsidP="00C93A43">
      <w:pPr>
        <w:pStyle w:val="BodyText"/>
        <w:tabs>
          <w:tab w:val="clear" w:pos="720"/>
        </w:tabs>
        <w:rPr>
          <w:rFonts w:cs="Open Sans"/>
          <w:bCs/>
          <w:szCs w:val="24"/>
          <w:lang w:val="en"/>
        </w:rPr>
      </w:pPr>
      <w:r>
        <w:rPr>
          <w:rFonts w:cs="Open Sans"/>
          <w:bCs/>
          <w:szCs w:val="24"/>
          <w:lang w:val="en"/>
        </w:rPr>
        <w:t>At the request of ODOT Active Transportation, t</w:t>
      </w:r>
      <w:r w:rsidR="00BD5344">
        <w:rPr>
          <w:rFonts w:cs="Open Sans"/>
          <w:bCs/>
          <w:szCs w:val="24"/>
          <w:lang w:val="en"/>
        </w:rPr>
        <w:t xml:space="preserve">here was </w:t>
      </w:r>
      <w:r>
        <w:rPr>
          <w:rFonts w:cs="Open Sans"/>
          <w:bCs/>
          <w:szCs w:val="24"/>
          <w:lang w:val="en"/>
        </w:rPr>
        <w:t xml:space="preserve">a meeting held via Skype with </w:t>
      </w:r>
      <w:r w:rsidR="008B0640">
        <w:rPr>
          <w:rFonts w:cs="Open Sans"/>
          <w:bCs/>
          <w:szCs w:val="24"/>
          <w:lang w:val="en"/>
        </w:rPr>
        <w:t>four</w:t>
      </w:r>
      <w:r>
        <w:rPr>
          <w:rFonts w:cs="Open Sans"/>
          <w:bCs/>
          <w:szCs w:val="24"/>
          <w:lang w:val="en"/>
        </w:rPr>
        <w:t xml:space="preserve"> vendors demonstrating their ride matching tool. Each TO program across the state was given an opportunity to ask questions and </w:t>
      </w:r>
      <w:r w:rsidR="00046DB6">
        <w:rPr>
          <w:rFonts w:cs="Open Sans"/>
          <w:bCs/>
          <w:szCs w:val="24"/>
          <w:lang w:val="en"/>
        </w:rPr>
        <w:t xml:space="preserve">submit </w:t>
      </w:r>
      <w:r>
        <w:rPr>
          <w:rFonts w:cs="Open Sans"/>
          <w:bCs/>
          <w:szCs w:val="24"/>
          <w:lang w:val="en"/>
        </w:rPr>
        <w:t xml:space="preserve">our thoughts on the products </w:t>
      </w:r>
      <w:r w:rsidR="00046DB6">
        <w:rPr>
          <w:rFonts w:cs="Open Sans"/>
          <w:bCs/>
          <w:szCs w:val="24"/>
          <w:lang w:val="en"/>
        </w:rPr>
        <w:t>to ODOT.</w:t>
      </w:r>
    </w:p>
    <w:p w:rsidR="008B0640" w:rsidRDefault="008B0640" w:rsidP="00C93A43">
      <w:pPr>
        <w:pStyle w:val="BodyText"/>
        <w:tabs>
          <w:tab w:val="clear" w:pos="720"/>
        </w:tabs>
        <w:rPr>
          <w:rFonts w:cs="Open Sans"/>
          <w:bCs/>
          <w:szCs w:val="24"/>
          <w:lang w:val="en"/>
        </w:rPr>
      </w:pPr>
    </w:p>
    <w:p w:rsidR="00C93A43" w:rsidRPr="006E093F" w:rsidRDefault="00C93A43" w:rsidP="00C93A43">
      <w:pPr>
        <w:pStyle w:val="BodyText"/>
        <w:tabs>
          <w:tab w:val="clear" w:pos="720"/>
        </w:tabs>
        <w:rPr>
          <w:rFonts w:cs="Open Sans"/>
          <w:b/>
          <w:bCs/>
          <w:szCs w:val="24"/>
          <w:u w:val="single"/>
        </w:rPr>
      </w:pPr>
      <w:r w:rsidRPr="006E093F">
        <w:rPr>
          <w:rFonts w:cs="Open Sans"/>
          <w:b/>
          <w:bCs/>
          <w:szCs w:val="24"/>
          <w:u w:val="single"/>
        </w:rPr>
        <w:t xml:space="preserve">Drive Less Connect ~ </w:t>
      </w:r>
      <w:r w:rsidR="00C635B7">
        <w:rPr>
          <w:rFonts w:cs="Open Sans"/>
          <w:b/>
          <w:bCs/>
          <w:szCs w:val="24"/>
          <w:u w:val="single"/>
        </w:rPr>
        <w:t>3rd</w:t>
      </w:r>
      <w:r w:rsidR="00BC4281">
        <w:rPr>
          <w:rFonts w:cs="Open Sans"/>
          <w:b/>
          <w:bCs/>
          <w:szCs w:val="24"/>
          <w:u w:val="single"/>
        </w:rPr>
        <w:t xml:space="preserve"> </w:t>
      </w:r>
      <w:r w:rsidRPr="006E093F">
        <w:rPr>
          <w:rFonts w:cs="Open Sans"/>
          <w:b/>
          <w:bCs/>
          <w:szCs w:val="24"/>
          <w:u w:val="single"/>
        </w:rPr>
        <w:t>Quarter 2017-2018</w:t>
      </w:r>
    </w:p>
    <w:tbl>
      <w:tblPr>
        <w:tblW w:w="13097" w:type="dxa"/>
        <w:tblInd w:w="108" w:type="dxa"/>
        <w:tblLayout w:type="fixed"/>
        <w:tblLook w:val="04A0" w:firstRow="1" w:lastRow="0" w:firstColumn="1" w:lastColumn="0" w:noHBand="0" w:noVBand="1"/>
      </w:tblPr>
      <w:tblGrid>
        <w:gridCol w:w="20"/>
        <w:gridCol w:w="20"/>
        <w:gridCol w:w="4992"/>
        <w:gridCol w:w="5048"/>
        <w:gridCol w:w="2997"/>
        <w:gridCol w:w="20"/>
      </w:tblGrid>
      <w:tr w:rsidR="00C93A43" w:rsidRPr="006E093F" w:rsidTr="00046DB6">
        <w:trPr>
          <w:gridAfter w:val="2"/>
          <w:wAfter w:w="3017" w:type="dxa"/>
          <w:trHeight w:val="2790"/>
        </w:trPr>
        <w:tc>
          <w:tcPr>
            <w:tcW w:w="5032" w:type="dxa"/>
            <w:gridSpan w:val="3"/>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active users </w:t>
            </w:r>
            <w:r w:rsidRPr="006E093F">
              <w:rPr>
                <w:rFonts w:eastAsia="Arial" w:cs="Open Sans"/>
                <w:b/>
                <w:color w:val="000000"/>
              </w:rPr>
              <w:tab/>
            </w:r>
            <w:r w:rsidR="007C3C49">
              <w:rPr>
                <w:rFonts w:eastAsia="Arial" w:cs="Open Sans"/>
                <w:b/>
                <w:color w:val="000000"/>
              </w:rPr>
              <w:t xml:space="preserve"> </w:t>
            </w:r>
            <w:r w:rsidR="00046DB6">
              <w:rPr>
                <w:rFonts w:eastAsia="Arial" w:cs="Open Sans"/>
                <w:b/>
                <w:color w:val="000000"/>
              </w:rPr>
              <w:t>483</w:t>
            </w:r>
          </w:p>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 xml:space="preserve">Total registered users </w:t>
            </w:r>
            <w:r w:rsidRPr="006E093F">
              <w:rPr>
                <w:rFonts w:eastAsia="Arial" w:cs="Open Sans"/>
                <w:b/>
                <w:color w:val="000000"/>
              </w:rPr>
              <w:tab/>
            </w:r>
            <w:r w:rsidR="007C3C49">
              <w:rPr>
                <w:rFonts w:eastAsia="Arial" w:cs="Open Sans"/>
                <w:b/>
                <w:color w:val="000000"/>
              </w:rPr>
              <w:t xml:space="preserve"> </w:t>
            </w:r>
            <w:r w:rsidR="00046DB6">
              <w:rPr>
                <w:rFonts w:eastAsia="Arial" w:cs="Open Sans"/>
                <w:b/>
                <w:color w:val="000000"/>
              </w:rPr>
              <w:t>5228</w:t>
            </w:r>
          </w:p>
          <w:p w:rsidR="00C93A43" w:rsidRPr="006E093F" w:rsidRDefault="00C93A43" w:rsidP="00290114">
            <w:pPr>
              <w:tabs>
                <w:tab w:val="right" w:leader="dot" w:pos="4410"/>
              </w:tabs>
              <w:spacing w:before="120"/>
              <w:ind w:left="-115"/>
              <w:rPr>
                <w:rFonts w:cs="Open Sans"/>
              </w:rPr>
            </w:pPr>
            <w:r w:rsidRPr="006E093F">
              <w:rPr>
                <w:rFonts w:eastAsia="Arial" w:cs="Open Sans"/>
                <w:color w:val="000000"/>
              </w:rPr>
              <w:t>New users</w:t>
            </w:r>
            <w:r w:rsidRPr="006E093F">
              <w:rPr>
                <w:rFonts w:eastAsia="Arial" w:cs="Open Sans"/>
                <w:color w:val="000000"/>
              </w:rPr>
              <w:tab/>
            </w:r>
            <w:r>
              <w:rPr>
                <w:rFonts w:eastAsia="Arial" w:cs="Open Sans"/>
                <w:color w:val="000000"/>
              </w:rPr>
              <w:t xml:space="preserve">  </w:t>
            </w:r>
            <w:r w:rsidR="00046DB6">
              <w:rPr>
                <w:rFonts w:eastAsia="Arial" w:cs="Open Sans"/>
                <w:color w:val="000000"/>
              </w:rPr>
              <w:t>75</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Non </w:t>
            </w:r>
            <w:proofErr w:type="spellStart"/>
            <w:r w:rsidRPr="006E093F">
              <w:rPr>
                <w:rFonts w:eastAsia="Arial" w:cs="Open Sans"/>
                <w:color w:val="000000"/>
              </w:rPr>
              <w:t>SOV</w:t>
            </w:r>
            <w:proofErr w:type="spellEnd"/>
            <w:r w:rsidRPr="006E093F">
              <w:rPr>
                <w:rFonts w:eastAsia="Arial" w:cs="Open Sans"/>
                <w:color w:val="000000"/>
              </w:rPr>
              <w:t xml:space="preserve"> Miles Logged </w:t>
            </w:r>
            <w:r w:rsidRPr="006E093F">
              <w:rPr>
                <w:rFonts w:eastAsia="Arial" w:cs="Open Sans"/>
                <w:color w:val="000000"/>
              </w:rPr>
              <w:tab/>
            </w:r>
            <w:r>
              <w:rPr>
                <w:rFonts w:eastAsia="Arial" w:cs="Open Sans"/>
                <w:color w:val="000000"/>
              </w:rPr>
              <w:t xml:space="preserve">  </w:t>
            </w:r>
            <w:r w:rsidR="00046DB6">
              <w:rPr>
                <w:rFonts w:eastAsia="Arial" w:cs="Open Sans"/>
                <w:color w:val="000000"/>
              </w:rPr>
              <w:t>130,345</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Bike trips </w:t>
            </w:r>
            <w:r w:rsidRPr="006E093F">
              <w:rPr>
                <w:rFonts w:eastAsia="Arial" w:cs="Open Sans"/>
                <w:color w:val="000000"/>
              </w:rPr>
              <w:tab/>
              <w:t xml:space="preserve"> </w:t>
            </w:r>
            <w:r w:rsidR="00046DB6">
              <w:rPr>
                <w:rFonts w:eastAsia="Arial" w:cs="Open Sans"/>
                <w:color w:val="000000"/>
              </w:rPr>
              <w:t>717</w:t>
            </w:r>
          </w:p>
          <w:p w:rsidR="00C93A43" w:rsidRPr="006E093F" w:rsidRDefault="00C93A43" w:rsidP="00046DB6">
            <w:pPr>
              <w:tabs>
                <w:tab w:val="right" w:leader="dot" w:pos="4410"/>
              </w:tabs>
              <w:spacing w:before="120"/>
              <w:ind w:left="-115"/>
              <w:rPr>
                <w:rFonts w:eastAsia="Arial" w:cs="Open Sans"/>
                <w:color w:val="000000"/>
              </w:rPr>
            </w:pPr>
            <w:r w:rsidRPr="006E093F">
              <w:rPr>
                <w:rFonts w:eastAsia="Arial" w:cs="Open Sans"/>
                <w:color w:val="000000"/>
              </w:rPr>
              <w:t xml:space="preserve">Bus trips </w:t>
            </w:r>
            <w:r w:rsidRPr="006E093F">
              <w:rPr>
                <w:rFonts w:eastAsia="Arial" w:cs="Open Sans"/>
                <w:color w:val="000000"/>
              </w:rPr>
              <w:tab/>
            </w:r>
            <w:r>
              <w:rPr>
                <w:rFonts w:eastAsia="Arial" w:cs="Open Sans"/>
                <w:color w:val="000000"/>
              </w:rPr>
              <w:t xml:space="preserve"> </w:t>
            </w:r>
            <w:r w:rsidR="00046DB6">
              <w:rPr>
                <w:rFonts w:eastAsia="Arial" w:cs="Open Sans"/>
                <w:color w:val="000000"/>
              </w:rPr>
              <w:t>628</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r>
              <w:rPr>
                <w:rFonts w:eastAsia="Arial" w:cs="Open Sans"/>
                <w:color w:val="000000"/>
              </w:rPr>
              <w:t xml:space="preserve">Carpool trips </w:t>
            </w:r>
            <w:r>
              <w:rPr>
                <w:rFonts w:eastAsia="Arial" w:cs="Open Sans"/>
                <w:color w:val="000000"/>
              </w:rPr>
              <w:tab/>
              <w:t xml:space="preserve"> </w:t>
            </w:r>
            <w:r w:rsidR="00046DB6">
              <w:rPr>
                <w:rFonts w:eastAsia="Arial" w:cs="Open Sans"/>
                <w:color w:val="000000"/>
              </w:rPr>
              <w:t>1459</w:t>
            </w:r>
          </w:p>
          <w:p w:rsidR="00C93A43" w:rsidRPr="006E093F" w:rsidRDefault="00C93A43" w:rsidP="00290114">
            <w:pPr>
              <w:tabs>
                <w:tab w:val="right" w:leader="dot" w:pos="4644"/>
              </w:tabs>
              <w:spacing w:before="120"/>
              <w:ind w:left="-115"/>
              <w:rPr>
                <w:rFonts w:eastAsia="Arial" w:cs="Open Sans"/>
                <w:color w:val="000000"/>
              </w:rPr>
            </w:pPr>
            <w:r w:rsidRPr="006E093F">
              <w:rPr>
                <w:rFonts w:eastAsia="Arial" w:cs="Open Sans"/>
                <w:color w:val="000000"/>
              </w:rPr>
              <w:t xml:space="preserve">Did Not Work trips </w:t>
            </w:r>
            <w:r w:rsidRPr="006E093F">
              <w:rPr>
                <w:rFonts w:eastAsia="Arial" w:cs="Open Sans"/>
                <w:color w:val="000000"/>
              </w:rPr>
              <w:tab/>
              <w:t xml:space="preserve"> </w:t>
            </w:r>
            <w:r w:rsidR="00046DB6">
              <w:rPr>
                <w:rFonts w:eastAsia="Arial" w:cs="Open Sans"/>
                <w:color w:val="000000"/>
              </w:rPr>
              <w:t>377</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Vanpool trips </w:t>
            </w:r>
            <w:r w:rsidRPr="006E093F">
              <w:rPr>
                <w:rFonts w:eastAsia="Arial" w:cs="Open Sans"/>
                <w:color w:val="000000"/>
              </w:rPr>
              <w:tab/>
            </w:r>
            <w:r>
              <w:rPr>
                <w:rFonts w:eastAsia="Arial" w:cs="Open Sans"/>
                <w:color w:val="000000"/>
              </w:rPr>
              <w:t xml:space="preserve"> </w:t>
            </w:r>
            <w:r w:rsidR="00046DB6">
              <w:rPr>
                <w:rFonts w:eastAsia="Arial" w:cs="Open Sans"/>
                <w:color w:val="000000"/>
              </w:rPr>
              <w:t>1176</w:t>
            </w:r>
            <w:r w:rsidRPr="006E093F">
              <w:rPr>
                <w:rFonts w:eastAsia="Arial" w:cs="Open Sans"/>
                <w:color w:val="000000"/>
              </w:rPr>
              <w:t xml:space="preserve"> </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Walk trips </w:t>
            </w:r>
            <w:r w:rsidRPr="006E093F">
              <w:rPr>
                <w:rFonts w:eastAsia="Arial" w:cs="Open Sans"/>
                <w:color w:val="000000"/>
              </w:rPr>
              <w:tab/>
              <w:t xml:space="preserve"> </w:t>
            </w:r>
            <w:r w:rsidR="00046DB6">
              <w:rPr>
                <w:rFonts w:eastAsia="Arial" w:cs="Open Sans"/>
                <w:color w:val="000000"/>
              </w:rPr>
              <w:t>305</w:t>
            </w:r>
          </w:p>
          <w:p w:rsidR="00C93A43" w:rsidRPr="006E093F" w:rsidRDefault="00C93A43" w:rsidP="00290114">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Telework trips </w:t>
            </w:r>
            <w:r w:rsidRPr="006E093F">
              <w:rPr>
                <w:rFonts w:eastAsia="Arial" w:cs="Open Sans"/>
                <w:color w:val="000000"/>
              </w:rPr>
              <w:tab/>
              <w:t xml:space="preserve"> </w:t>
            </w:r>
            <w:r w:rsidR="00046DB6">
              <w:rPr>
                <w:rFonts w:eastAsia="Arial" w:cs="Open Sans"/>
                <w:color w:val="000000"/>
              </w:rPr>
              <w:t>215</w:t>
            </w:r>
          </w:p>
          <w:p w:rsidR="00C93A43" w:rsidRPr="006E093F" w:rsidRDefault="00C93A43" w:rsidP="00046DB6">
            <w:pPr>
              <w:tabs>
                <w:tab w:val="right" w:pos="54"/>
                <w:tab w:val="right" w:leader="dot" w:pos="4644"/>
              </w:tabs>
              <w:spacing w:before="120"/>
              <w:ind w:left="-115"/>
              <w:rPr>
                <w:rFonts w:eastAsia="Arial" w:cs="Open Sans"/>
                <w:color w:val="000000"/>
              </w:rPr>
            </w:pPr>
            <w:r w:rsidRPr="006E093F">
              <w:rPr>
                <w:rFonts w:eastAsia="Arial" w:cs="Open Sans"/>
                <w:color w:val="000000"/>
              </w:rPr>
              <w:t xml:space="preserve">Drive Alone trips </w:t>
            </w:r>
            <w:r w:rsidRPr="006E093F">
              <w:rPr>
                <w:rFonts w:eastAsia="Arial" w:cs="Open Sans"/>
                <w:color w:val="000000"/>
              </w:rPr>
              <w:tab/>
              <w:t xml:space="preserve"> </w:t>
            </w:r>
            <w:r w:rsidR="00046DB6">
              <w:rPr>
                <w:rFonts w:eastAsia="Arial" w:cs="Open Sans"/>
                <w:color w:val="000000"/>
              </w:rPr>
              <w:t>342</w:t>
            </w:r>
          </w:p>
        </w:tc>
      </w:tr>
      <w:tr w:rsidR="00C93A43" w:rsidRPr="006E093F" w:rsidTr="00046DB6">
        <w:trPr>
          <w:gridAfter w:val="2"/>
          <w:wAfter w:w="3017" w:type="dxa"/>
          <w:trHeight w:val="1962"/>
        </w:trPr>
        <w:tc>
          <w:tcPr>
            <w:tcW w:w="5032" w:type="dxa"/>
            <w:gridSpan w:val="3"/>
            <w:shd w:val="clear" w:color="auto" w:fill="auto"/>
          </w:tcPr>
          <w:p w:rsidR="00C93A43" w:rsidRPr="006E093F" w:rsidRDefault="00C93A43" w:rsidP="00290114">
            <w:pPr>
              <w:tabs>
                <w:tab w:val="right" w:leader="dot" w:pos="4410"/>
              </w:tabs>
              <w:spacing w:before="120"/>
              <w:ind w:left="-115"/>
              <w:rPr>
                <w:rFonts w:eastAsia="Arial" w:cs="Open Sans"/>
                <w:b/>
                <w:color w:val="000000"/>
              </w:rPr>
            </w:pPr>
            <w:r w:rsidRPr="006E093F">
              <w:rPr>
                <w:rFonts w:eastAsia="Arial" w:cs="Open Sans"/>
                <w:b/>
                <w:color w:val="000000"/>
              </w:rPr>
              <w:t>Ridematching statistics:</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 xml:space="preserve">Ridematch search performed </w:t>
            </w:r>
            <w:r w:rsidRPr="006E093F">
              <w:rPr>
                <w:rFonts w:eastAsia="Arial" w:cs="Open Sans"/>
                <w:color w:val="000000"/>
              </w:rPr>
              <w:tab/>
              <w:t xml:space="preserve"> </w:t>
            </w:r>
            <w:r>
              <w:rPr>
                <w:rFonts w:eastAsia="Arial" w:cs="Open Sans"/>
                <w:color w:val="000000"/>
              </w:rPr>
              <w:t>10,</w:t>
            </w:r>
            <w:r w:rsidR="00046DB6">
              <w:rPr>
                <w:rFonts w:eastAsia="Arial" w:cs="Open Sans"/>
                <w:color w:val="000000"/>
              </w:rPr>
              <w:t>456</w:t>
            </w:r>
          </w:p>
          <w:p w:rsidR="00C93A43" w:rsidRPr="006E093F" w:rsidRDefault="00C93A43" w:rsidP="00290114">
            <w:pPr>
              <w:tabs>
                <w:tab w:val="right" w:leader="dot" w:pos="4410"/>
              </w:tabs>
              <w:spacing w:before="120"/>
              <w:ind w:left="-115"/>
              <w:rPr>
                <w:rFonts w:eastAsia="Arial" w:cs="Open Sans"/>
                <w:color w:val="000000"/>
              </w:rPr>
            </w:pPr>
            <w:r w:rsidRPr="006E093F">
              <w:rPr>
                <w:rFonts w:eastAsia="Arial" w:cs="Open Sans"/>
                <w:color w:val="000000"/>
              </w:rPr>
              <w:t>Ridematch search with no results…</w:t>
            </w:r>
            <w:r w:rsidRPr="006E093F">
              <w:rPr>
                <w:rFonts w:eastAsia="Arial" w:cs="Open Sans"/>
                <w:color w:val="000000"/>
              </w:rPr>
              <w:tab/>
            </w:r>
            <w:r>
              <w:rPr>
                <w:rFonts w:eastAsia="Arial" w:cs="Open Sans"/>
                <w:color w:val="000000"/>
              </w:rPr>
              <w:t>25</w:t>
            </w:r>
            <w:r w:rsidR="00046DB6">
              <w:rPr>
                <w:rFonts w:eastAsia="Arial" w:cs="Open Sans"/>
                <w:color w:val="000000"/>
              </w:rPr>
              <w:t>98</w:t>
            </w:r>
          </w:p>
          <w:p w:rsidR="00C93A43" w:rsidRPr="006E093F" w:rsidRDefault="00C93A43" w:rsidP="00046DB6">
            <w:pPr>
              <w:tabs>
                <w:tab w:val="right" w:leader="dot" w:pos="4410"/>
              </w:tabs>
              <w:spacing w:before="120"/>
              <w:ind w:left="-115"/>
              <w:rPr>
                <w:rFonts w:eastAsia="Arial" w:cs="Open Sans"/>
                <w:b/>
                <w:color w:val="000000"/>
              </w:rPr>
            </w:pPr>
            <w:r w:rsidRPr="006E093F">
              <w:rPr>
                <w:rFonts w:eastAsia="Arial" w:cs="Open Sans"/>
                <w:color w:val="000000"/>
              </w:rPr>
              <w:t>Ri</w:t>
            </w:r>
            <w:r>
              <w:rPr>
                <w:rFonts w:eastAsia="Arial" w:cs="Open Sans"/>
                <w:color w:val="000000"/>
              </w:rPr>
              <w:t>d</w:t>
            </w:r>
            <w:r w:rsidRPr="006E093F">
              <w:rPr>
                <w:rFonts w:eastAsia="Arial" w:cs="Open Sans"/>
                <w:color w:val="000000"/>
              </w:rPr>
              <w:t xml:space="preserve">ematch requests sent </w:t>
            </w:r>
            <w:r w:rsidRPr="006E093F">
              <w:rPr>
                <w:rFonts w:eastAsia="Arial" w:cs="Open Sans"/>
                <w:color w:val="000000"/>
              </w:rPr>
              <w:tab/>
              <w:t xml:space="preserve"> </w:t>
            </w:r>
            <w:r w:rsidR="007C3C49">
              <w:rPr>
                <w:rFonts w:eastAsia="Arial" w:cs="Open Sans"/>
                <w:color w:val="000000"/>
              </w:rPr>
              <w:t>43</w:t>
            </w:r>
            <w:r w:rsidR="00046DB6">
              <w:rPr>
                <w:rFonts w:eastAsia="Arial" w:cs="Open Sans"/>
                <w:color w:val="000000"/>
              </w:rPr>
              <w:t>78</w:t>
            </w:r>
          </w:p>
        </w:tc>
        <w:tc>
          <w:tcPr>
            <w:tcW w:w="5048" w:type="dxa"/>
            <w:shd w:val="clear" w:color="auto" w:fill="auto"/>
          </w:tcPr>
          <w:p w:rsidR="00C93A43" w:rsidRPr="006E093F" w:rsidRDefault="00C93A43" w:rsidP="00290114">
            <w:pPr>
              <w:tabs>
                <w:tab w:val="right" w:leader="dot" w:pos="4644"/>
              </w:tabs>
              <w:spacing w:before="120"/>
              <w:ind w:left="-115"/>
              <w:rPr>
                <w:rFonts w:eastAsia="Arial" w:cs="Open Sans"/>
                <w:color w:val="000000"/>
              </w:rPr>
            </w:pPr>
          </w:p>
        </w:tc>
      </w:tr>
      <w:tr w:rsidR="00046DB6" w:rsidRPr="004D6A7A" w:rsidTr="00046DB6">
        <w:tblPrEx>
          <w:shd w:val="clear" w:color="auto" w:fill="FFFFFF"/>
          <w:tblCellMar>
            <w:left w:w="0" w:type="dxa"/>
            <w:right w:w="0" w:type="dxa"/>
          </w:tblCellMar>
        </w:tblPrEx>
        <w:trPr>
          <w:gridAfter w:val="1"/>
          <w:wAfter w:w="20" w:type="dxa"/>
        </w:trPr>
        <w:tc>
          <w:tcPr>
            <w:tcW w:w="40" w:type="dxa"/>
            <w:gridSpan w:val="2"/>
            <w:shd w:val="clear" w:color="auto" w:fill="FFFFFF"/>
            <w:hideMark/>
          </w:tcPr>
          <w:p w:rsidR="00046DB6" w:rsidRPr="004D6A7A" w:rsidRDefault="00046DB6" w:rsidP="00291566">
            <w:pPr>
              <w:jc w:val="both"/>
              <w:rPr>
                <w:rFonts w:ascii="Times New Roman" w:hAnsi="Times New Roman"/>
                <w:szCs w:val="24"/>
              </w:rPr>
            </w:pPr>
          </w:p>
        </w:tc>
        <w:tc>
          <w:tcPr>
            <w:tcW w:w="13037" w:type="dxa"/>
            <w:gridSpan w:val="3"/>
            <w:shd w:val="clear" w:color="auto" w:fill="FFFFFF"/>
            <w:hideMark/>
          </w:tcPr>
          <w:p w:rsidR="00046DB6" w:rsidRPr="004D6A7A" w:rsidRDefault="00046DB6" w:rsidP="00291566">
            <w:pPr>
              <w:jc w:val="both"/>
              <w:rPr>
                <w:rFonts w:ascii="Times New Roman" w:hAnsi="Times New Roman"/>
                <w:sz w:val="20"/>
              </w:rPr>
            </w:pPr>
          </w:p>
        </w:tc>
      </w:tr>
      <w:tr w:rsidR="00046DB6" w:rsidRPr="007645A6" w:rsidTr="00046DB6">
        <w:tblPrEx>
          <w:shd w:val="clear" w:color="auto" w:fill="FFFFFF"/>
          <w:tblCellMar>
            <w:left w:w="0" w:type="dxa"/>
            <w:right w:w="0" w:type="dxa"/>
          </w:tblCellMar>
        </w:tblPrEx>
        <w:trPr>
          <w:trHeight w:val="36"/>
        </w:trPr>
        <w:tc>
          <w:tcPr>
            <w:tcW w:w="20" w:type="dxa"/>
            <w:shd w:val="clear" w:color="auto" w:fill="FFFFFF"/>
            <w:vAlign w:val="center"/>
            <w:hideMark/>
          </w:tcPr>
          <w:p w:rsidR="00046DB6" w:rsidRPr="007645A6" w:rsidRDefault="00046DB6" w:rsidP="00291566">
            <w:pPr>
              <w:rPr>
                <w:rFonts w:ascii="Times New Roman" w:hAnsi="Times New Roman"/>
                <w:sz w:val="20"/>
              </w:rPr>
            </w:pPr>
          </w:p>
        </w:tc>
        <w:tc>
          <w:tcPr>
            <w:tcW w:w="13077" w:type="dxa"/>
            <w:gridSpan w:val="5"/>
            <w:shd w:val="clear" w:color="auto" w:fill="FFFFFF"/>
            <w:vAlign w:val="center"/>
            <w:hideMark/>
          </w:tcPr>
          <w:p w:rsidR="00046DB6" w:rsidRPr="004D6A7A" w:rsidRDefault="00046DB6" w:rsidP="00291566">
            <w:pPr>
              <w:jc w:val="both"/>
              <w:rPr>
                <w:rFonts w:ascii="Times New Roman" w:hAnsi="Times New Roman"/>
                <w:sz w:val="20"/>
              </w:rPr>
            </w:pPr>
          </w:p>
        </w:tc>
      </w:tr>
    </w:tbl>
    <w:p w:rsidR="008B0640" w:rsidRDefault="008B0640" w:rsidP="00BF7B73">
      <w:pPr>
        <w:spacing w:after="120"/>
        <w:rPr>
          <w:rFonts w:cs="Open Sans"/>
          <w:b/>
          <w:u w:val="single"/>
        </w:rPr>
      </w:pPr>
    </w:p>
    <w:p w:rsidR="008B0640" w:rsidRDefault="008B0640" w:rsidP="00BF7B73">
      <w:pPr>
        <w:spacing w:after="120"/>
        <w:rPr>
          <w:rFonts w:cs="Open Sans"/>
          <w:b/>
          <w:u w:val="single"/>
        </w:rPr>
      </w:pPr>
    </w:p>
    <w:p w:rsidR="00BF7B73" w:rsidRPr="00BF7B73" w:rsidRDefault="007A3AA3" w:rsidP="00BF7B73">
      <w:pPr>
        <w:spacing w:after="120"/>
        <w:rPr>
          <w:rFonts w:cs="Open Sans"/>
          <w:b/>
          <w:u w:val="single"/>
        </w:rPr>
      </w:pPr>
      <w:r w:rsidRPr="00BF7B73">
        <w:rPr>
          <w:rFonts w:cs="Open Sans"/>
          <w:b/>
          <w:u w:val="single"/>
        </w:rPr>
        <w:lastRenderedPageBreak/>
        <w:t>OUTREACH</w:t>
      </w:r>
    </w:p>
    <w:p w:rsidR="00913CF0" w:rsidRPr="00663736" w:rsidRDefault="00913CF0" w:rsidP="00913CF0">
      <w:pPr>
        <w:tabs>
          <w:tab w:val="left" w:pos="-720"/>
        </w:tabs>
        <w:suppressAutoHyphens/>
        <w:rPr>
          <w:rFonts w:cs="Open Sans"/>
          <w:b/>
          <w:i/>
          <w:color w:val="000000"/>
        </w:rPr>
      </w:pPr>
      <w:r w:rsidRPr="00663736">
        <w:rPr>
          <w:rFonts w:cs="Open Sans"/>
          <w:b/>
          <w:i/>
          <w:color w:val="000000"/>
        </w:rPr>
        <w:t>Employer</w:t>
      </w:r>
    </w:p>
    <w:p w:rsidR="00B54FDF" w:rsidRDefault="002D039C" w:rsidP="000B21E9">
      <w:pPr>
        <w:spacing w:before="100" w:beforeAutospacing="1" w:after="100" w:afterAutospacing="1"/>
        <w:rPr>
          <w:rFonts w:cs="Open Sans"/>
          <w:bCs/>
        </w:rPr>
      </w:pPr>
      <w:r>
        <w:rPr>
          <w:rFonts w:cs="Open Sans"/>
          <w:color w:val="000000"/>
        </w:rPr>
        <w:t xml:space="preserve">Cherriots Trip Choice </w:t>
      </w:r>
      <w:r w:rsidR="000B21E9">
        <w:rPr>
          <w:rFonts w:cs="Open Sans"/>
          <w:color w:val="000000"/>
        </w:rPr>
        <w:t>staff</w:t>
      </w:r>
      <w:r w:rsidR="000B21E9" w:rsidRPr="00975C90">
        <w:rPr>
          <w:rFonts w:cs="Open Sans"/>
          <w:color w:val="000000"/>
        </w:rPr>
        <w:t xml:space="preserve"> </w:t>
      </w:r>
      <w:r w:rsidR="00C423DC">
        <w:rPr>
          <w:rFonts w:cs="Open Sans"/>
          <w:color w:val="000000"/>
        </w:rPr>
        <w:t xml:space="preserve">has </w:t>
      </w:r>
      <w:r w:rsidR="00B54FDF">
        <w:rPr>
          <w:rFonts w:cs="Open Sans"/>
          <w:color w:val="000000"/>
        </w:rPr>
        <w:t>been focusing on</w:t>
      </w:r>
      <w:r w:rsidR="00C423DC">
        <w:rPr>
          <w:rFonts w:cs="Open Sans"/>
          <w:color w:val="000000"/>
        </w:rPr>
        <w:t xml:space="preserve"> its employer outreach</w:t>
      </w:r>
      <w:r w:rsidR="00B54FDF">
        <w:rPr>
          <w:rFonts w:cs="Open Sans"/>
          <w:color w:val="000000"/>
        </w:rPr>
        <w:t xml:space="preserve"> </w:t>
      </w:r>
      <w:r w:rsidR="00C423DC">
        <w:rPr>
          <w:rFonts w:cs="Open Sans"/>
          <w:color w:val="000000"/>
        </w:rPr>
        <w:t xml:space="preserve">and has </w:t>
      </w:r>
      <w:r w:rsidR="00B54FDF">
        <w:rPr>
          <w:rFonts w:cs="Open Sans"/>
          <w:color w:val="000000"/>
        </w:rPr>
        <w:t>been</w:t>
      </w:r>
      <w:r w:rsidR="00C423DC">
        <w:rPr>
          <w:rFonts w:cs="Open Sans"/>
          <w:color w:val="000000"/>
        </w:rPr>
        <w:t xml:space="preserve"> meeting with a variety of </w:t>
      </w:r>
      <w:r w:rsidR="00C423DC" w:rsidRPr="00975C90">
        <w:rPr>
          <w:rFonts w:cs="Open Sans"/>
          <w:color w:val="000000"/>
        </w:rPr>
        <w:t>state and city work sites, businesses and employers</w:t>
      </w:r>
      <w:r w:rsidR="00C423DC">
        <w:rPr>
          <w:rFonts w:cs="Open Sans"/>
          <w:color w:val="000000"/>
        </w:rPr>
        <w:t xml:space="preserve">. </w:t>
      </w:r>
      <w:r w:rsidR="00B54FDF">
        <w:rPr>
          <w:rFonts w:cs="Open Sans"/>
          <w:color w:val="000000"/>
        </w:rPr>
        <w:t xml:space="preserve"> When we meet with employers we discuss a variety of tools and incentives available to them, personalizing/customizing our approach depending on the work site or employer. Our conversations include the employer bus pass program, </w:t>
      </w:r>
      <w:r w:rsidR="00975C90">
        <w:rPr>
          <w:rFonts w:cs="Open Sans"/>
          <w:bCs/>
        </w:rPr>
        <w:t>r</w:t>
      </w:r>
      <w:r w:rsidR="00975C90" w:rsidRPr="00975C90">
        <w:rPr>
          <w:rFonts w:cs="Open Sans"/>
          <w:bCs/>
        </w:rPr>
        <w:t>idematching</w:t>
      </w:r>
      <w:r w:rsidR="00975C90">
        <w:rPr>
          <w:rFonts w:cs="Open Sans"/>
          <w:bCs/>
        </w:rPr>
        <w:t xml:space="preserve"> tools, d</w:t>
      </w:r>
      <w:r w:rsidR="00672E05">
        <w:rPr>
          <w:rFonts w:cs="Open Sans"/>
          <w:bCs/>
        </w:rPr>
        <w:t xml:space="preserve">eveloping </w:t>
      </w:r>
      <w:r w:rsidR="00975C90">
        <w:rPr>
          <w:rFonts w:cs="Open Sans"/>
          <w:bCs/>
        </w:rPr>
        <w:t>c</w:t>
      </w:r>
      <w:r w:rsidR="00975C90" w:rsidRPr="00975C90">
        <w:rPr>
          <w:rFonts w:cs="Open Sans"/>
          <w:bCs/>
        </w:rPr>
        <w:t xml:space="preserve">ommute </w:t>
      </w:r>
      <w:r w:rsidR="00975C90">
        <w:rPr>
          <w:rFonts w:cs="Open Sans"/>
          <w:bCs/>
        </w:rPr>
        <w:t>i</w:t>
      </w:r>
      <w:r w:rsidR="00975C90" w:rsidRPr="00975C90">
        <w:rPr>
          <w:rFonts w:cs="Open Sans"/>
          <w:bCs/>
        </w:rPr>
        <w:t>ncentives</w:t>
      </w:r>
      <w:r w:rsidR="00975C90" w:rsidRPr="00975C90">
        <w:rPr>
          <w:rFonts w:cs="Open Sans"/>
        </w:rPr>
        <w:t xml:space="preserve">, </w:t>
      </w:r>
      <w:r w:rsidR="00672E05">
        <w:rPr>
          <w:rFonts w:cs="Open Sans"/>
          <w:bCs/>
        </w:rPr>
        <w:t>Emergency R</w:t>
      </w:r>
      <w:r w:rsidR="00975C90" w:rsidRPr="00975C90">
        <w:rPr>
          <w:rFonts w:cs="Open Sans"/>
          <w:bCs/>
        </w:rPr>
        <w:t>ide Home Program</w:t>
      </w:r>
      <w:r w:rsidR="00672E05">
        <w:rPr>
          <w:rFonts w:cs="Open Sans"/>
          <w:bCs/>
        </w:rPr>
        <w:t xml:space="preserve"> and vanpool f</w:t>
      </w:r>
      <w:r w:rsidR="00975C90" w:rsidRPr="00975C90">
        <w:rPr>
          <w:rFonts w:cs="Open Sans"/>
          <w:bCs/>
        </w:rPr>
        <w:t>ormation</w:t>
      </w:r>
      <w:r w:rsidR="00672E05">
        <w:rPr>
          <w:rFonts w:cs="Open Sans"/>
          <w:bCs/>
        </w:rPr>
        <w:t>.</w:t>
      </w:r>
      <w:r w:rsidR="00045058">
        <w:rPr>
          <w:rFonts w:cs="Open Sans"/>
          <w:bCs/>
        </w:rPr>
        <w:t xml:space="preserve"> </w:t>
      </w:r>
      <w:r w:rsidR="00485032">
        <w:rPr>
          <w:rFonts w:cs="Open Sans"/>
          <w:bCs/>
        </w:rPr>
        <w:t xml:space="preserve"> </w:t>
      </w:r>
    </w:p>
    <w:p w:rsidR="00B54FDF" w:rsidRDefault="00485032" w:rsidP="00B54FDF">
      <w:pPr>
        <w:shd w:val="clear" w:color="auto" w:fill="FFFFFF"/>
        <w:rPr>
          <w:rFonts w:cs="Open Sans"/>
          <w:color w:val="000000"/>
        </w:rPr>
      </w:pPr>
      <w:r>
        <w:rPr>
          <w:rFonts w:cs="Open Sans"/>
          <w:color w:val="000000"/>
        </w:rPr>
        <w:t>Staff</w:t>
      </w:r>
      <w:r w:rsidR="00BC4725" w:rsidRPr="00B54FDF">
        <w:rPr>
          <w:rFonts w:cs="Open Sans"/>
          <w:color w:val="000000"/>
        </w:rPr>
        <w:t xml:space="preserve"> met with </w:t>
      </w:r>
      <w:r w:rsidR="00B54FDF">
        <w:rPr>
          <w:rFonts w:cs="Open Sans"/>
          <w:color w:val="000000"/>
        </w:rPr>
        <w:t>representatives from:</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City of Salem</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Dept. of Revenue </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Dept. of State Lands</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Dept. of Energy</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ODOT </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Manpower</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Sparrow Furniture (A business venture sponsored by Salem Alliance Church)</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Salem Health</w:t>
      </w:r>
    </w:p>
    <w:p w:rsidR="00B54FDF" w:rsidRPr="00B54FDF" w:rsidRDefault="00B54FDF" w:rsidP="00B54FDF">
      <w:pPr>
        <w:pStyle w:val="ListParagraph"/>
        <w:numPr>
          <w:ilvl w:val="0"/>
          <w:numId w:val="18"/>
        </w:numPr>
        <w:shd w:val="clear" w:color="auto" w:fill="FFFFFF"/>
        <w:rPr>
          <w:rFonts w:cs="Open Sans"/>
          <w:color w:val="000000"/>
        </w:rPr>
      </w:pPr>
      <w:r w:rsidRPr="00B54FDF">
        <w:rPr>
          <w:rFonts w:cs="Open Sans"/>
          <w:color w:val="000000"/>
        </w:rPr>
        <w:t>Willamette University</w:t>
      </w:r>
    </w:p>
    <w:p w:rsidR="00B54FDF" w:rsidRDefault="00B54FDF" w:rsidP="00046DB6">
      <w:pPr>
        <w:tabs>
          <w:tab w:val="left" w:pos="-720"/>
        </w:tabs>
        <w:suppressAutoHyphens/>
        <w:rPr>
          <w:rFonts w:cs="Open Sans"/>
          <w:bCs/>
        </w:rPr>
      </w:pPr>
    </w:p>
    <w:p w:rsidR="00046DB6" w:rsidRPr="003F0AFF" w:rsidRDefault="00913CF0" w:rsidP="00046DB6">
      <w:pPr>
        <w:tabs>
          <w:tab w:val="left" w:pos="-720"/>
        </w:tabs>
        <w:suppressAutoHyphens/>
        <w:rPr>
          <w:rFonts w:cs="Open Sans"/>
          <w:b/>
          <w:i/>
          <w:color w:val="000000"/>
        </w:rPr>
      </w:pPr>
      <w:r>
        <w:rPr>
          <w:rFonts w:cs="Open Sans"/>
          <w:b/>
          <w:i/>
          <w:color w:val="000000"/>
        </w:rPr>
        <w:t>Community</w:t>
      </w:r>
    </w:p>
    <w:p w:rsidR="00046DB6" w:rsidRPr="0052259E" w:rsidRDefault="00046DB6" w:rsidP="0052259E">
      <w:pPr>
        <w:pStyle w:val="ListParagraph"/>
        <w:numPr>
          <w:ilvl w:val="0"/>
          <w:numId w:val="17"/>
        </w:numPr>
        <w:tabs>
          <w:tab w:val="left" w:pos="-720"/>
        </w:tabs>
        <w:suppressAutoHyphens/>
        <w:rPr>
          <w:rFonts w:cs="Open Sans"/>
          <w:color w:val="000000"/>
        </w:rPr>
      </w:pPr>
      <w:r w:rsidRPr="0052259E">
        <w:rPr>
          <w:rFonts w:cs="Open Sans"/>
          <w:color w:val="000000"/>
        </w:rPr>
        <w:t xml:space="preserve">We have scheduled 10 + outreach events. These include health and wellness fairs, employee </w:t>
      </w:r>
      <w:r w:rsidR="000D22A1" w:rsidRPr="0052259E">
        <w:rPr>
          <w:rFonts w:cs="Open Sans"/>
          <w:color w:val="000000"/>
        </w:rPr>
        <w:t>benefits fairs</w:t>
      </w:r>
      <w:r w:rsidRPr="0052259E">
        <w:rPr>
          <w:rFonts w:cs="Open Sans"/>
          <w:color w:val="000000"/>
        </w:rPr>
        <w:t xml:space="preserve">, school presentations, </w:t>
      </w:r>
      <w:r w:rsidR="000D22A1" w:rsidRPr="0052259E">
        <w:rPr>
          <w:rFonts w:cs="Open Sans"/>
          <w:color w:val="000000"/>
        </w:rPr>
        <w:t xml:space="preserve">a </w:t>
      </w:r>
      <w:r w:rsidRPr="0052259E">
        <w:rPr>
          <w:rFonts w:cs="Open Sans"/>
          <w:color w:val="000000"/>
        </w:rPr>
        <w:t xml:space="preserve">bicycle </w:t>
      </w:r>
      <w:r w:rsidR="000D22A1" w:rsidRPr="0052259E">
        <w:rPr>
          <w:rFonts w:cs="Open Sans"/>
          <w:color w:val="000000"/>
        </w:rPr>
        <w:t>rodeo</w:t>
      </w:r>
      <w:r w:rsidRPr="0052259E">
        <w:rPr>
          <w:rFonts w:cs="Open Sans"/>
          <w:color w:val="000000"/>
        </w:rPr>
        <w:t xml:space="preserve"> and </w:t>
      </w:r>
      <w:r w:rsidR="000D22A1" w:rsidRPr="0052259E">
        <w:rPr>
          <w:rFonts w:cs="Open Sans"/>
          <w:color w:val="000000"/>
        </w:rPr>
        <w:t>community fairs.</w:t>
      </w:r>
    </w:p>
    <w:p w:rsidR="00046DB6" w:rsidRDefault="00046DB6" w:rsidP="00046DB6">
      <w:pPr>
        <w:tabs>
          <w:tab w:val="left" w:pos="-720"/>
        </w:tabs>
        <w:suppressAutoHyphens/>
        <w:rPr>
          <w:rFonts w:cs="Open Sans"/>
          <w:color w:val="000000"/>
        </w:rPr>
      </w:pPr>
    </w:p>
    <w:p w:rsidR="008B0640" w:rsidRPr="0052259E" w:rsidRDefault="002D039C" w:rsidP="0052259E">
      <w:pPr>
        <w:pStyle w:val="ListParagraph"/>
        <w:numPr>
          <w:ilvl w:val="0"/>
          <w:numId w:val="17"/>
        </w:numPr>
        <w:tabs>
          <w:tab w:val="left" w:pos="-720"/>
        </w:tabs>
        <w:suppressAutoHyphens/>
        <w:rPr>
          <w:rFonts w:cs="Open Sans"/>
          <w:color w:val="000000"/>
        </w:rPr>
      </w:pPr>
      <w:r w:rsidRPr="0052259E">
        <w:rPr>
          <w:rFonts w:cs="Open Sans"/>
          <w:color w:val="000000"/>
        </w:rPr>
        <w:t xml:space="preserve">Cherriots Trip Choice </w:t>
      </w:r>
      <w:r w:rsidR="008B0640" w:rsidRPr="0052259E">
        <w:rPr>
          <w:rFonts w:cs="Open Sans"/>
          <w:color w:val="000000"/>
        </w:rPr>
        <w:t xml:space="preserve">will be a sponsor for On Your Feet Fridays this year. Cherriots Trip Choice will have a table and visible presence at each of the events planned for the </w:t>
      </w:r>
      <w:r w:rsidR="008B0640">
        <w:t>2nd Friday of each month, May through September.  The format encourages people of all ages to walk or run on sidewalks and through parks in and around downtown Salem. Along the way to local business or park checkpoints, discover new places, get some exercise and have fun. Each month includes eight different checkpoints.  </w:t>
      </w:r>
    </w:p>
    <w:p w:rsidR="008B0640" w:rsidRDefault="008B0640" w:rsidP="008B0640">
      <w:pPr>
        <w:tabs>
          <w:tab w:val="left" w:pos="-720"/>
        </w:tabs>
        <w:suppressAutoHyphens/>
        <w:rPr>
          <w:rFonts w:cs="Open Sans"/>
          <w:b/>
          <w:color w:val="000000"/>
        </w:rPr>
      </w:pPr>
    </w:p>
    <w:p w:rsidR="00046DB6" w:rsidRPr="0052259E" w:rsidRDefault="002D039C" w:rsidP="0052259E">
      <w:pPr>
        <w:pStyle w:val="ListParagraph"/>
        <w:numPr>
          <w:ilvl w:val="0"/>
          <w:numId w:val="17"/>
        </w:numPr>
        <w:tabs>
          <w:tab w:val="left" w:pos="-720"/>
        </w:tabs>
        <w:suppressAutoHyphens/>
        <w:rPr>
          <w:rFonts w:cs="Open Sans"/>
          <w:color w:val="000000"/>
        </w:rPr>
      </w:pPr>
      <w:r w:rsidRPr="0052259E">
        <w:rPr>
          <w:rFonts w:cs="Open Sans"/>
          <w:color w:val="000000"/>
        </w:rPr>
        <w:t xml:space="preserve">Staff have </w:t>
      </w:r>
      <w:r w:rsidR="0060109B" w:rsidRPr="0052259E">
        <w:rPr>
          <w:rFonts w:cs="Open Sans"/>
          <w:color w:val="000000"/>
        </w:rPr>
        <w:t>partnered</w:t>
      </w:r>
      <w:r w:rsidR="00046DB6" w:rsidRPr="0052259E">
        <w:rPr>
          <w:rFonts w:cs="Open Sans"/>
          <w:color w:val="000000"/>
        </w:rPr>
        <w:t xml:space="preserve"> with Salem Art Association to showcase </w:t>
      </w:r>
      <w:r w:rsidR="000D22A1" w:rsidRPr="0052259E">
        <w:rPr>
          <w:rFonts w:cs="Open Sans"/>
          <w:color w:val="000000"/>
        </w:rPr>
        <w:t xml:space="preserve">the </w:t>
      </w:r>
      <w:r w:rsidR="00046DB6" w:rsidRPr="0052259E">
        <w:rPr>
          <w:rFonts w:cs="Open Sans"/>
          <w:color w:val="000000"/>
        </w:rPr>
        <w:t>Cherriots Poster Contest winning art i</w:t>
      </w:r>
      <w:r w:rsidR="000D22A1" w:rsidRPr="0052259E">
        <w:rPr>
          <w:rFonts w:cs="Open Sans"/>
          <w:color w:val="000000"/>
        </w:rPr>
        <w:t xml:space="preserve">n their Young Artists’ Showcase. The 2017 winning posters were </w:t>
      </w:r>
      <w:r w:rsidR="00026468" w:rsidRPr="0052259E">
        <w:rPr>
          <w:rFonts w:cs="Open Sans"/>
          <w:color w:val="000000"/>
        </w:rPr>
        <w:t xml:space="preserve">on display last month at the Bush Barn Art Center; they were located </w:t>
      </w:r>
      <w:r w:rsidR="000D22A1" w:rsidRPr="0052259E">
        <w:rPr>
          <w:rFonts w:cs="Open Sans"/>
          <w:color w:val="000000"/>
        </w:rPr>
        <w:t>very near the entrance. The 2018 winners will be featured in the Spring Artist show running f</w:t>
      </w:r>
      <w:r w:rsidR="003F0AFF" w:rsidRPr="0052259E">
        <w:rPr>
          <w:rFonts w:cs="Open Sans"/>
          <w:color w:val="000000"/>
        </w:rPr>
        <w:t>rom</w:t>
      </w:r>
      <w:r w:rsidR="000D22A1" w:rsidRPr="0052259E">
        <w:rPr>
          <w:rFonts w:cs="Open Sans"/>
          <w:color w:val="000000"/>
        </w:rPr>
        <w:t xml:space="preserve"> </w:t>
      </w:r>
      <w:r w:rsidR="00026468" w:rsidRPr="0052259E">
        <w:rPr>
          <w:rFonts w:cs="Open Sans"/>
          <w:color w:val="000000"/>
        </w:rPr>
        <w:t>July 6</w:t>
      </w:r>
      <w:r w:rsidR="00026468" w:rsidRPr="0052259E">
        <w:rPr>
          <w:rFonts w:cs="Open Sans"/>
          <w:color w:val="000000"/>
          <w:vertAlign w:val="superscript"/>
        </w:rPr>
        <w:t>th</w:t>
      </w:r>
      <w:r w:rsidR="00026468" w:rsidRPr="0052259E">
        <w:rPr>
          <w:rFonts w:cs="Open Sans"/>
          <w:color w:val="000000"/>
        </w:rPr>
        <w:t xml:space="preserve"> through August 5</w:t>
      </w:r>
      <w:r w:rsidR="00026468" w:rsidRPr="0052259E">
        <w:rPr>
          <w:rFonts w:cs="Open Sans"/>
          <w:color w:val="000000"/>
          <w:vertAlign w:val="superscript"/>
        </w:rPr>
        <w:t>th</w:t>
      </w:r>
      <w:r w:rsidR="00026468" w:rsidRPr="0052259E">
        <w:rPr>
          <w:rFonts w:cs="Open Sans"/>
          <w:color w:val="000000"/>
        </w:rPr>
        <w:t>.</w:t>
      </w:r>
    </w:p>
    <w:p w:rsidR="000D22A1" w:rsidRDefault="000D22A1" w:rsidP="00046DB6">
      <w:pPr>
        <w:tabs>
          <w:tab w:val="left" w:pos="-720"/>
        </w:tabs>
        <w:suppressAutoHyphens/>
        <w:rPr>
          <w:rFonts w:cs="Open Sans"/>
          <w:color w:val="000000"/>
        </w:rPr>
      </w:pPr>
    </w:p>
    <w:p w:rsidR="00046DB6" w:rsidRPr="0052259E" w:rsidRDefault="0060109B" w:rsidP="0052259E">
      <w:pPr>
        <w:pStyle w:val="ListParagraph"/>
        <w:numPr>
          <w:ilvl w:val="0"/>
          <w:numId w:val="17"/>
        </w:numPr>
        <w:tabs>
          <w:tab w:val="left" w:pos="-720"/>
        </w:tabs>
        <w:suppressAutoHyphens/>
        <w:rPr>
          <w:rFonts w:cs="Open Sans"/>
          <w:color w:val="000000"/>
        </w:rPr>
      </w:pPr>
      <w:r w:rsidRPr="0052259E">
        <w:rPr>
          <w:rFonts w:cs="Open Sans"/>
          <w:color w:val="000000"/>
        </w:rPr>
        <w:lastRenderedPageBreak/>
        <w:t>We</w:t>
      </w:r>
      <w:r w:rsidR="002D039C" w:rsidRPr="0052259E">
        <w:rPr>
          <w:rFonts w:cs="Open Sans"/>
          <w:color w:val="000000"/>
        </w:rPr>
        <w:t xml:space="preserve"> </w:t>
      </w:r>
      <w:r w:rsidRPr="0052259E">
        <w:rPr>
          <w:rFonts w:cs="Open Sans"/>
          <w:color w:val="000000"/>
        </w:rPr>
        <w:t>p</w:t>
      </w:r>
      <w:r w:rsidR="00046DB6" w:rsidRPr="0052259E">
        <w:rPr>
          <w:rFonts w:cs="Open Sans"/>
          <w:color w:val="000000"/>
        </w:rPr>
        <w:t xml:space="preserve">artnered with Salem Environmental Education </w:t>
      </w:r>
      <w:r w:rsidRPr="0052259E">
        <w:rPr>
          <w:rFonts w:cs="Open Sans"/>
          <w:color w:val="000000"/>
        </w:rPr>
        <w:t>and</w:t>
      </w:r>
      <w:r w:rsidR="00046DB6" w:rsidRPr="0052259E">
        <w:rPr>
          <w:rFonts w:cs="Open Sans"/>
          <w:color w:val="000000"/>
        </w:rPr>
        <w:t xml:space="preserve"> create</w:t>
      </w:r>
      <w:r w:rsidRPr="0052259E">
        <w:rPr>
          <w:rFonts w:cs="Open Sans"/>
          <w:color w:val="000000"/>
        </w:rPr>
        <w:t>d</w:t>
      </w:r>
      <w:r w:rsidR="00046DB6" w:rsidRPr="0052259E">
        <w:rPr>
          <w:rFonts w:cs="Open Sans"/>
          <w:color w:val="000000"/>
        </w:rPr>
        <w:t xml:space="preserve"> bike maps for area high school students</w:t>
      </w:r>
      <w:r w:rsidRPr="0052259E">
        <w:rPr>
          <w:rFonts w:cs="Open Sans"/>
          <w:color w:val="000000"/>
        </w:rPr>
        <w:t xml:space="preserve"> to use on Bike to School day on May 9</w:t>
      </w:r>
      <w:r w:rsidRPr="0052259E">
        <w:rPr>
          <w:rFonts w:cs="Open Sans"/>
          <w:color w:val="000000"/>
          <w:vertAlign w:val="superscript"/>
        </w:rPr>
        <w:t>th</w:t>
      </w:r>
      <w:r w:rsidRPr="0052259E">
        <w:rPr>
          <w:rFonts w:cs="Open Sans"/>
          <w:color w:val="000000"/>
        </w:rPr>
        <w:t>.</w:t>
      </w:r>
    </w:p>
    <w:p w:rsidR="0052259E" w:rsidRDefault="0052259E" w:rsidP="0052259E">
      <w:pPr>
        <w:tabs>
          <w:tab w:val="left" w:pos="-720"/>
        </w:tabs>
        <w:suppressAutoHyphens/>
        <w:rPr>
          <w:rFonts w:cs="Open Sans"/>
          <w:color w:val="000000"/>
        </w:rPr>
      </w:pPr>
    </w:p>
    <w:p w:rsidR="004165D4" w:rsidRDefault="0052259E" w:rsidP="004165D4">
      <w:pPr>
        <w:pStyle w:val="ListParagraph"/>
        <w:numPr>
          <w:ilvl w:val="0"/>
          <w:numId w:val="17"/>
        </w:numPr>
        <w:tabs>
          <w:tab w:val="left" w:pos="-720"/>
        </w:tabs>
        <w:suppressAutoHyphens/>
        <w:rPr>
          <w:rFonts w:cs="Open Sans"/>
          <w:color w:val="000000"/>
        </w:rPr>
      </w:pPr>
      <w:r w:rsidRPr="0052259E">
        <w:rPr>
          <w:rFonts w:cs="Open Sans"/>
          <w:color w:val="000000"/>
        </w:rPr>
        <w:t xml:space="preserve">Staff partnered with Professor Catalina de Onis from Willamette University to develop a </w:t>
      </w:r>
      <w:r w:rsidR="004165D4">
        <w:rPr>
          <w:rFonts w:cs="Open Sans"/>
          <w:color w:val="000000"/>
        </w:rPr>
        <w:t>process</w:t>
      </w:r>
      <w:r w:rsidRPr="0052259E">
        <w:rPr>
          <w:rFonts w:cs="Open Sans"/>
          <w:color w:val="000000"/>
        </w:rPr>
        <w:t xml:space="preserve"> for assisting her students with information regarding transportation options.</w:t>
      </w:r>
      <w:r w:rsidR="004165D4">
        <w:rPr>
          <w:rFonts w:cs="Open Sans"/>
          <w:color w:val="000000"/>
        </w:rPr>
        <w:t xml:space="preserve"> We may also be making transportation options presentation in the classroom in the future.</w:t>
      </w:r>
    </w:p>
    <w:p w:rsidR="004165D4" w:rsidRDefault="004165D4" w:rsidP="004165D4">
      <w:pPr>
        <w:pStyle w:val="ListParagraph"/>
        <w:tabs>
          <w:tab w:val="left" w:pos="-720"/>
        </w:tabs>
        <w:suppressAutoHyphens/>
        <w:rPr>
          <w:rFonts w:cs="Open Sans"/>
          <w:color w:val="000000"/>
        </w:rPr>
      </w:pPr>
    </w:p>
    <w:p w:rsidR="004165D4" w:rsidRDefault="004165D4" w:rsidP="004165D4">
      <w:pPr>
        <w:pStyle w:val="ListParagraph"/>
        <w:numPr>
          <w:ilvl w:val="0"/>
          <w:numId w:val="17"/>
        </w:numPr>
        <w:tabs>
          <w:tab w:val="left" w:pos="-720"/>
        </w:tabs>
        <w:suppressAutoHyphens/>
        <w:rPr>
          <w:rFonts w:cs="Open Sans"/>
          <w:color w:val="000000"/>
        </w:rPr>
      </w:pPr>
      <w:r w:rsidRPr="004165D4">
        <w:rPr>
          <w:rFonts w:cs="Open Sans"/>
          <w:color w:val="000000"/>
        </w:rPr>
        <w:t xml:space="preserve">Staff partnered with </w:t>
      </w:r>
      <w:r>
        <w:rPr>
          <w:rFonts w:cs="Open Sans"/>
          <w:color w:val="000000"/>
        </w:rPr>
        <w:t xml:space="preserve">the </w:t>
      </w:r>
      <w:proofErr w:type="spellStart"/>
      <w:r>
        <w:rPr>
          <w:rFonts w:cs="Open Sans"/>
          <w:color w:val="000000"/>
        </w:rPr>
        <w:t>MWVCOG</w:t>
      </w:r>
      <w:proofErr w:type="spellEnd"/>
      <w:r>
        <w:rPr>
          <w:rFonts w:cs="Open Sans"/>
          <w:color w:val="000000"/>
        </w:rPr>
        <w:t xml:space="preserve"> and several ODOT employees to promote the safety messaging of “Every Intersection is a Crosswalk”. We have distributed, lawn signs, placed ads on the sides of busses, produce header cards and will be creating zipper pulls for children.</w:t>
      </w:r>
    </w:p>
    <w:p w:rsidR="003743A1" w:rsidRDefault="003743A1" w:rsidP="003743A1">
      <w:pPr>
        <w:pStyle w:val="ListParagraph"/>
        <w:tabs>
          <w:tab w:val="left" w:pos="-720"/>
        </w:tabs>
        <w:suppressAutoHyphens/>
        <w:rPr>
          <w:rFonts w:cs="Open Sans"/>
          <w:color w:val="000000"/>
        </w:rPr>
      </w:pPr>
    </w:p>
    <w:p w:rsidR="00B63829" w:rsidRDefault="00B63829" w:rsidP="004165D4">
      <w:pPr>
        <w:pStyle w:val="ListParagraph"/>
        <w:numPr>
          <w:ilvl w:val="0"/>
          <w:numId w:val="17"/>
        </w:numPr>
        <w:tabs>
          <w:tab w:val="left" w:pos="-720"/>
        </w:tabs>
        <w:suppressAutoHyphens/>
        <w:rPr>
          <w:rFonts w:cs="Open Sans"/>
          <w:color w:val="000000"/>
        </w:rPr>
      </w:pPr>
      <w:r>
        <w:rPr>
          <w:rFonts w:cs="Open Sans"/>
          <w:color w:val="000000"/>
        </w:rPr>
        <w:t xml:space="preserve">Staff has revised the Grant/Highland WanderWalks™ map and it has been translated into Spanish. This will be the template for all future maps. The State street map is almost complete and will be ready </w:t>
      </w:r>
      <w:proofErr w:type="spellStart"/>
      <w:r w:rsidR="003743A1">
        <w:rPr>
          <w:rFonts w:cs="Open Sans"/>
          <w:color w:val="000000"/>
        </w:rPr>
        <w:t>mid June</w:t>
      </w:r>
      <w:proofErr w:type="spellEnd"/>
      <w:r>
        <w:rPr>
          <w:rFonts w:cs="Open Sans"/>
          <w:color w:val="000000"/>
        </w:rPr>
        <w:t>.</w:t>
      </w:r>
    </w:p>
    <w:p w:rsidR="00B63829" w:rsidRPr="004165D4" w:rsidRDefault="00B63829" w:rsidP="00B63829">
      <w:pPr>
        <w:pStyle w:val="ListParagraph"/>
        <w:tabs>
          <w:tab w:val="left" w:pos="-720"/>
        </w:tabs>
        <w:suppressAutoHyphens/>
        <w:rPr>
          <w:rFonts w:cs="Open Sans"/>
          <w:color w:val="000000"/>
        </w:rPr>
      </w:pPr>
    </w:p>
    <w:p w:rsidR="0060109B" w:rsidRDefault="0060109B" w:rsidP="0060109B">
      <w:pPr>
        <w:rPr>
          <w:rFonts w:cs="Open Sans"/>
          <w:b/>
          <w:i/>
        </w:rPr>
      </w:pPr>
      <w:r w:rsidRPr="0060109B">
        <w:rPr>
          <w:rFonts w:cs="Open Sans"/>
          <w:b/>
          <w:i/>
        </w:rPr>
        <w:t>NEWSLETTER</w:t>
      </w:r>
    </w:p>
    <w:p w:rsidR="0060109B" w:rsidRDefault="0060109B" w:rsidP="0060109B">
      <w:pPr>
        <w:rPr>
          <w:rFonts w:cs="Open Sans"/>
          <w:color w:val="000000"/>
        </w:rPr>
      </w:pPr>
      <w:r w:rsidRPr="0060109B">
        <w:rPr>
          <w:rFonts w:cs="Open Sans"/>
          <w:color w:val="000000"/>
        </w:rPr>
        <w:t xml:space="preserve">The first edition of the Cherriots </w:t>
      </w:r>
      <w:r>
        <w:rPr>
          <w:rFonts w:cs="Open Sans"/>
          <w:color w:val="000000"/>
        </w:rPr>
        <w:t>Tr</w:t>
      </w:r>
      <w:r w:rsidRPr="0060109B">
        <w:rPr>
          <w:rFonts w:cs="Open Sans"/>
          <w:color w:val="000000"/>
        </w:rPr>
        <w:t>ip</w:t>
      </w:r>
      <w:r>
        <w:rPr>
          <w:rFonts w:cs="Open Sans"/>
          <w:color w:val="000000"/>
        </w:rPr>
        <w:t xml:space="preserve"> Ch</w:t>
      </w:r>
      <w:r w:rsidRPr="0060109B">
        <w:rPr>
          <w:rFonts w:cs="Open Sans"/>
          <w:color w:val="000000"/>
        </w:rPr>
        <w:t xml:space="preserve">oice </w:t>
      </w:r>
      <w:r>
        <w:rPr>
          <w:rFonts w:cs="Open Sans"/>
          <w:color w:val="000000"/>
        </w:rPr>
        <w:t>“</w:t>
      </w:r>
      <w:r w:rsidRPr="0060109B">
        <w:rPr>
          <w:rFonts w:cs="Open Sans"/>
          <w:color w:val="000000"/>
        </w:rPr>
        <w:t>Navigator</w:t>
      </w:r>
      <w:r>
        <w:rPr>
          <w:rFonts w:cs="Open Sans"/>
          <w:color w:val="000000"/>
        </w:rPr>
        <w:t>”</w:t>
      </w:r>
      <w:r w:rsidRPr="0060109B">
        <w:rPr>
          <w:rFonts w:cs="Open Sans"/>
          <w:color w:val="000000"/>
        </w:rPr>
        <w:t xml:space="preserve"> </w:t>
      </w:r>
      <w:r w:rsidR="00913CF0">
        <w:rPr>
          <w:rFonts w:cs="Open Sans"/>
          <w:color w:val="000000"/>
        </w:rPr>
        <w:t xml:space="preserve">quarterly </w:t>
      </w:r>
      <w:r w:rsidRPr="0060109B">
        <w:rPr>
          <w:rFonts w:cs="Open Sans"/>
          <w:color w:val="000000"/>
        </w:rPr>
        <w:t xml:space="preserve">newsletter was distributed </w:t>
      </w:r>
      <w:r>
        <w:rPr>
          <w:rFonts w:cs="Open Sans"/>
          <w:color w:val="000000"/>
        </w:rPr>
        <w:t xml:space="preserve">via email to </w:t>
      </w:r>
      <w:r w:rsidR="00913CF0">
        <w:rPr>
          <w:rFonts w:cs="Open Sans"/>
          <w:color w:val="000000"/>
        </w:rPr>
        <w:t xml:space="preserve">the distribution list we have in our database. Some of the emails bounced or were otherwise undeliverable, so we are updating our list. The next newsletter </w:t>
      </w:r>
      <w:r w:rsidR="00911C36">
        <w:rPr>
          <w:rFonts w:cs="Open Sans"/>
          <w:color w:val="000000"/>
        </w:rPr>
        <w:t>was distributed in early May.</w:t>
      </w:r>
    </w:p>
    <w:p w:rsidR="00913CF0" w:rsidRDefault="00913CF0" w:rsidP="0060109B">
      <w:pPr>
        <w:rPr>
          <w:rFonts w:cs="Open Sans"/>
          <w:color w:val="000000"/>
        </w:rPr>
      </w:pPr>
    </w:p>
    <w:p w:rsidR="00EA4AC3" w:rsidRDefault="00B77EC5" w:rsidP="00EA4AC3">
      <w:pPr>
        <w:rPr>
          <w:rFonts w:cs="Open Sans"/>
          <w:b/>
          <w:i/>
        </w:rPr>
      </w:pPr>
      <w:r w:rsidRPr="00B77EC5">
        <w:rPr>
          <w:rFonts w:cs="Open Sans"/>
          <w:b/>
          <w:i/>
        </w:rPr>
        <w:t>S</w:t>
      </w:r>
      <w:r w:rsidR="00EA4AC3">
        <w:rPr>
          <w:rFonts w:cs="Open Sans"/>
          <w:b/>
          <w:i/>
        </w:rPr>
        <w:t>OCIAL MEDIA</w:t>
      </w:r>
    </w:p>
    <w:p w:rsidR="002D039C" w:rsidRPr="002D039C" w:rsidRDefault="002D039C" w:rsidP="002D039C">
      <w:pPr>
        <w:tabs>
          <w:tab w:val="left" w:pos="-720"/>
        </w:tabs>
        <w:suppressAutoHyphens/>
        <w:rPr>
          <w:rFonts w:cs="Open Sans"/>
          <w:color w:val="000000"/>
        </w:rPr>
      </w:pPr>
      <w:r w:rsidRPr="002D039C">
        <w:rPr>
          <w:rFonts w:cs="Open Sans"/>
          <w:color w:val="000000"/>
        </w:rPr>
        <w:t>Cherriots Trip Choice Facebook page now has 89 followers; Twitter now has 33 followers.</w:t>
      </w:r>
    </w:p>
    <w:p w:rsidR="00EA4AC3" w:rsidRDefault="00EA4AC3" w:rsidP="00EA4AC3">
      <w:pPr>
        <w:rPr>
          <w:rFonts w:cs="Open Sans"/>
          <w:b/>
          <w:i/>
        </w:rPr>
      </w:pPr>
    </w:p>
    <w:p w:rsidR="00EA4AC3" w:rsidRPr="001A1D7E" w:rsidRDefault="00F967E5" w:rsidP="00EA4AC3">
      <w:pPr>
        <w:rPr>
          <w:rFonts w:cs="Open Sans"/>
          <w:b/>
          <w:u w:val="single"/>
        </w:rPr>
      </w:pPr>
      <w:r w:rsidRPr="001A1D7E">
        <w:rPr>
          <w:rFonts w:cs="Open Sans"/>
          <w:b/>
          <w:u w:val="single"/>
        </w:rPr>
        <w:t>VALLEY VANPOOL</w:t>
      </w:r>
      <w:bookmarkStart w:id="0" w:name="_GoBack"/>
      <w:bookmarkEnd w:id="0"/>
    </w:p>
    <w:p w:rsidR="00E16899" w:rsidRPr="001A1D7E" w:rsidRDefault="00B1338F" w:rsidP="001A1D7E">
      <w:pPr>
        <w:rPr>
          <w:rFonts w:cs="Open Sans"/>
        </w:rPr>
      </w:pPr>
      <w:r w:rsidRPr="000313FF">
        <w:rPr>
          <w:rFonts w:cs="Open Sans"/>
        </w:rPr>
        <w:t xml:space="preserve">Valley VanPool currently supports 47 vanpools that serve more than 400 commuters in the Willamette Valley. </w:t>
      </w:r>
      <w:r w:rsidR="002D039C" w:rsidRPr="002D039C">
        <w:rPr>
          <w:rFonts w:cs="Open Sans"/>
          <w:color w:val="000000"/>
        </w:rPr>
        <w:t>Staff is working closely with L</w:t>
      </w:r>
      <w:r w:rsidR="002D039C">
        <w:rPr>
          <w:rFonts w:cs="Open Sans"/>
          <w:color w:val="000000"/>
        </w:rPr>
        <w:t>ane Transit District</w:t>
      </w:r>
      <w:r w:rsidR="002D039C" w:rsidRPr="002D039C">
        <w:rPr>
          <w:rFonts w:cs="Open Sans"/>
          <w:color w:val="000000"/>
        </w:rPr>
        <w:t xml:space="preserve"> to b</w:t>
      </w:r>
      <w:r w:rsidR="00C30B92">
        <w:rPr>
          <w:rFonts w:cs="Open Sans"/>
          <w:color w:val="000000"/>
        </w:rPr>
        <w:t>uild a new Eugene to Salem van</w:t>
      </w:r>
      <w:r w:rsidR="009971CD">
        <w:rPr>
          <w:rFonts w:cs="Open Sans"/>
          <w:color w:val="000000"/>
        </w:rPr>
        <w:t xml:space="preserve"> and we will be using some posters created by one of our partners.</w:t>
      </w:r>
    </w:p>
    <w:p w:rsidR="001F1C36" w:rsidRDefault="001F1C36" w:rsidP="00BF7B73">
      <w:pPr>
        <w:rPr>
          <w:rFonts w:cs="Open Sans"/>
          <w:b/>
          <w:i/>
        </w:rPr>
      </w:pPr>
    </w:p>
    <w:p w:rsidR="00BF7B73" w:rsidRPr="001A1D7E" w:rsidRDefault="00BF7B73" w:rsidP="00BF7B73">
      <w:pPr>
        <w:rPr>
          <w:rFonts w:cs="Open Sans"/>
          <w:b/>
          <w:u w:val="single"/>
        </w:rPr>
      </w:pPr>
      <w:r w:rsidRPr="001A1D7E">
        <w:rPr>
          <w:rFonts w:cs="Open Sans"/>
          <w:b/>
          <w:u w:val="single"/>
        </w:rPr>
        <w:t>PROFESSIONAL DEVELOPMENT</w:t>
      </w:r>
    </w:p>
    <w:p w:rsidR="00C30B92" w:rsidRPr="00C30B92" w:rsidRDefault="00C30B92" w:rsidP="00C30B92">
      <w:pPr>
        <w:tabs>
          <w:tab w:val="left" w:pos="-720"/>
        </w:tabs>
        <w:suppressAutoHyphens/>
        <w:rPr>
          <w:rFonts w:cs="Open Sans"/>
          <w:color w:val="000000"/>
        </w:rPr>
      </w:pPr>
      <w:r w:rsidRPr="00C30B92">
        <w:rPr>
          <w:rFonts w:cs="Open Sans"/>
          <w:color w:val="000000"/>
        </w:rPr>
        <w:t xml:space="preserve">Kiki Dohman presented at </w:t>
      </w:r>
      <w:proofErr w:type="spellStart"/>
      <w:r w:rsidRPr="00C30B92">
        <w:rPr>
          <w:rFonts w:cs="Open Sans"/>
          <w:color w:val="000000"/>
        </w:rPr>
        <w:t>ACT’s</w:t>
      </w:r>
      <w:proofErr w:type="spellEnd"/>
      <w:r w:rsidRPr="00C30B92">
        <w:rPr>
          <w:rFonts w:cs="Open Sans"/>
          <w:color w:val="000000"/>
        </w:rPr>
        <w:t xml:space="preserve"> professional development program, </w:t>
      </w:r>
      <w:proofErr w:type="spellStart"/>
      <w:r w:rsidRPr="00C30B92">
        <w:rPr>
          <w:rFonts w:cs="Open Sans"/>
          <w:color w:val="000000"/>
        </w:rPr>
        <w:t>ImpACT</w:t>
      </w:r>
      <w:proofErr w:type="spellEnd"/>
      <w:r w:rsidRPr="00C30B92">
        <w:rPr>
          <w:rFonts w:cs="Open Sans"/>
          <w:color w:val="000000"/>
        </w:rPr>
        <w:t>!</w:t>
      </w:r>
    </w:p>
    <w:p w:rsidR="002D039C" w:rsidRDefault="00C30B92" w:rsidP="002D039C">
      <w:pPr>
        <w:tabs>
          <w:tab w:val="left" w:pos="-720"/>
        </w:tabs>
        <w:suppressAutoHyphens/>
        <w:rPr>
          <w:rFonts w:cs="Open Sans"/>
          <w:color w:val="000000"/>
        </w:rPr>
      </w:pPr>
      <w:r>
        <w:rPr>
          <w:rFonts w:cs="Open Sans"/>
          <w:color w:val="000000"/>
        </w:rPr>
        <w:t>Mi</w:t>
      </w:r>
      <w:r w:rsidR="002D039C">
        <w:rPr>
          <w:rFonts w:cs="Open Sans"/>
          <w:color w:val="000000"/>
        </w:rPr>
        <w:t>scha O’Reilly a</w:t>
      </w:r>
      <w:r w:rsidR="002D039C" w:rsidRPr="00114778">
        <w:rPr>
          <w:rFonts w:cs="Open Sans"/>
          <w:color w:val="000000"/>
        </w:rPr>
        <w:t xml:space="preserve">ttended National Bike </w:t>
      </w:r>
      <w:r w:rsidR="002D039C">
        <w:rPr>
          <w:rFonts w:cs="Open Sans"/>
          <w:color w:val="000000"/>
        </w:rPr>
        <w:t xml:space="preserve">Summit and the </w:t>
      </w:r>
      <w:r w:rsidR="002D039C" w:rsidRPr="00114778">
        <w:rPr>
          <w:rFonts w:cs="Open Sans"/>
          <w:color w:val="000000"/>
        </w:rPr>
        <w:t>Orego</w:t>
      </w:r>
      <w:r w:rsidR="002D039C">
        <w:rPr>
          <w:rFonts w:cs="Open Sans"/>
          <w:color w:val="000000"/>
        </w:rPr>
        <w:t>n Active Transportation Summit.</w:t>
      </w:r>
    </w:p>
    <w:p w:rsidR="00C93A43" w:rsidRDefault="00C93A43" w:rsidP="00C93A43">
      <w:pPr>
        <w:rPr>
          <w:rFonts w:ascii="Arial" w:hAnsi="Arial" w:cs="Arial"/>
          <w:b/>
          <w:color w:val="000000"/>
          <w:szCs w:val="24"/>
        </w:rPr>
      </w:pPr>
    </w:p>
    <w:p w:rsidR="00C93A43" w:rsidRPr="001A1D7E" w:rsidRDefault="00F967E5" w:rsidP="00C93A43">
      <w:pPr>
        <w:rPr>
          <w:rFonts w:cs="Open Sans"/>
          <w:b/>
          <w:bCs/>
          <w:u w:val="single"/>
        </w:rPr>
      </w:pPr>
      <w:r w:rsidRPr="001A1D7E">
        <w:rPr>
          <w:rFonts w:cs="Open Sans"/>
          <w:b/>
          <w:u w:val="single"/>
        </w:rPr>
        <w:t>ONGOING PARTICIPATION</w:t>
      </w:r>
    </w:p>
    <w:p w:rsidR="00C93A43" w:rsidRPr="00B90E4C" w:rsidRDefault="00C30B92" w:rsidP="00C93A43">
      <w:pPr>
        <w:pStyle w:val="BodyText"/>
        <w:numPr>
          <w:ilvl w:val="0"/>
          <w:numId w:val="4"/>
        </w:numPr>
        <w:tabs>
          <w:tab w:val="clear" w:pos="720"/>
        </w:tabs>
        <w:spacing w:after="0" w:line="276" w:lineRule="auto"/>
        <w:rPr>
          <w:rFonts w:cs="Open Sans"/>
          <w:color w:val="000000"/>
          <w:szCs w:val="24"/>
        </w:rPr>
      </w:pPr>
      <w:r>
        <w:rPr>
          <w:rFonts w:cs="Open Sans"/>
          <w:color w:val="000000"/>
          <w:szCs w:val="24"/>
        </w:rPr>
        <w:t xml:space="preserve">Board member of the </w:t>
      </w:r>
      <w:r w:rsidR="00C93A43" w:rsidRPr="00B90E4C">
        <w:rPr>
          <w:rFonts w:cs="Open Sans"/>
          <w:color w:val="000000"/>
          <w:szCs w:val="24"/>
        </w:rPr>
        <w:t>Association for Commuter Transportation (ACT)</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lastRenderedPageBreak/>
        <w:t xml:space="preserve">Board members of </w:t>
      </w:r>
      <w:r w:rsidR="00C30B92">
        <w:rPr>
          <w:rFonts w:cs="Open Sans"/>
          <w:color w:val="000000"/>
          <w:szCs w:val="24"/>
        </w:rPr>
        <w:t xml:space="preserve">the </w:t>
      </w:r>
      <w:r w:rsidRPr="00B90E4C">
        <w:rPr>
          <w:rFonts w:cs="Open Sans"/>
          <w:color w:val="000000"/>
          <w:szCs w:val="24"/>
        </w:rPr>
        <w:t>Transportation Options Group of Oregon</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Statewide TDM and ToGo quarterly meetings</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Valley VanPool Partnership</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Quarterly ETC networking and training lunch</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Wellness Committee</w:t>
      </w:r>
    </w:p>
    <w:p w:rsidR="00C93A43" w:rsidRPr="00B90E4C"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Connects Committee</w:t>
      </w:r>
    </w:p>
    <w:p w:rsidR="00C93A43" w:rsidRDefault="00C93A43" w:rsidP="00C93A43">
      <w:pPr>
        <w:pStyle w:val="BodyText"/>
        <w:numPr>
          <w:ilvl w:val="0"/>
          <w:numId w:val="4"/>
        </w:numPr>
        <w:tabs>
          <w:tab w:val="clear" w:pos="720"/>
        </w:tabs>
        <w:spacing w:after="0" w:line="276" w:lineRule="auto"/>
        <w:rPr>
          <w:rFonts w:cs="Open Sans"/>
          <w:color w:val="000000"/>
          <w:szCs w:val="24"/>
        </w:rPr>
      </w:pPr>
      <w:r w:rsidRPr="00B90E4C">
        <w:rPr>
          <w:rFonts w:cs="Open Sans"/>
          <w:color w:val="000000"/>
          <w:szCs w:val="24"/>
        </w:rPr>
        <w:t>Cherriots Sustainability Committee</w:t>
      </w:r>
    </w:p>
    <w:p w:rsidR="00C30B92" w:rsidRPr="00C30B92" w:rsidRDefault="00C30B92" w:rsidP="00C30B92">
      <w:pPr>
        <w:pStyle w:val="ListParagraph"/>
        <w:numPr>
          <w:ilvl w:val="0"/>
          <w:numId w:val="4"/>
        </w:numPr>
        <w:tabs>
          <w:tab w:val="left" w:pos="-720"/>
        </w:tabs>
        <w:suppressAutoHyphens/>
        <w:rPr>
          <w:rFonts w:cs="Open Sans"/>
          <w:color w:val="000000"/>
        </w:rPr>
      </w:pPr>
      <w:r w:rsidRPr="00C30B92">
        <w:rPr>
          <w:rFonts w:cs="Open Sans"/>
          <w:color w:val="000000"/>
        </w:rPr>
        <w:t>Salem for Refugees Transportation Action Committee</w:t>
      </w:r>
    </w:p>
    <w:p w:rsidR="00C30B92" w:rsidRPr="00C30B92" w:rsidRDefault="00C30B92" w:rsidP="00C30B92">
      <w:pPr>
        <w:pStyle w:val="ListParagraph"/>
        <w:numPr>
          <w:ilvl w:val="0"/>
          <w:numId w:val="4"/>
        </w:numPr>
        <w:tabs>
          <w:tab w:val="left" w:pos="-720"/>
        </w:tabs>
        <w:suppressAutoHyphens/>
        <w:rPr>
          <w:rFonts w:cs="Open Sans"/>
          <w:color w:val="000000"/>
        </w:rPr>
      </w:pPr>
      <w:r w:rsidRPr="00C30B92">
        <w:rPr>
          <w:rFonts w:cs="Open Sans"/>
          <w:color w:val="000000"/>
        </w:rPr>
        <w:t>Open S</w:t>
      </w:r>
      <w:r>
        <w:rPr>
          <w:rFonts w:cs="Open Sans"/>
          <w:color w:val="000000"/>
        </w:rPr>
        <w:t>treets Salem Steering Committee</w:t>
      </w:r>
    </w:p>
    <w:p w:rsidR="00C30B92" w:rsidRPr="00C30B92" w:rsidRDefault="00C30B92" w:rsidP="00C30B92">
      <w:pPr>
        <w:pStyle w:val="BodyText"/>
        <w:tabs>
          <w:tab w:val="clear" w:pos="720"/>
        </w:tabs>
        <w:spacing w:after="0"/>
        <w:ind w:left="749"/>
        <w:rPr>
          <w:rFonts w:cs="Open Sans"/>
          <w:color w:val="000000"/>
          <w:szCs w:val="24"/>
        </w:rPr>
      </w:pPr>
    </w:p>
    <w:p w:rsidR="00B34130" w:rsidRDefault="00B34130" w:rsidP="00561105">
      <w:pPr>
        <w:tabs>
          <w:tab w:val="left" w:pos="-720"/>
        </w:tabs>
        <w:suppressAutoHyphens/>
        <w:rPr>
          <w:rFonts w:cs="Open Sans"/>
          <w:b/>
          <w:color w:val="000000"/>
        </w:rPr>
      </w:pPr>
    </w:p>
    <w:p w:rsidR="00561105" w:rsidRPr="00DB2A04" w:rsidRDefault="00561105" w:rsidP="00C93A43">
      <w:pPr>
        <w:tabs>
          <w:tab w:val="left" w:pos="-720"/>
        </w:tabs>
        <w:suppressAutoHyphens/>
        <w:rPr>
          <w:rFonts w:cs="Open Sans"/>
          <w:szCs w:val="24"/>
        </w:rPr>
      </w:pPr>
    </w:p>
    <w:sectPr w:rsidR="00561105" w:rsidRPr="00DB2A04" w:rsidSect="00C93A43">
      <w:footerReference w:type="default" r:id="rId10"/>
      <w:pgSz w:w="12240" w:h="15840" w:code="1"/>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12" w:rsidRDefault="000B2212" w:rsidP="000B2212">
      <w:r>
        <w:separator/>
      </w:r>
    </w:p>
  </w:endnote>
  <w:endnote w:type="continuationSeparator" w:id="0">
    <w:p w:rsidR="000B2212" w:rsidRDefault="000B2212" w:rsidP="000B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12" w:rsidRPr="005D6BFB" w:rsidRDefault="000B2212" w:rsidP="005D6BFB">
    <w:pPr>
      <w:pStyle w:val="Footer"/>
    </w:pPr>
  </w:p>
  <w:p w:rsidR="005D6BFB" w:rsidRDefault="005D6B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12" w:rsidRDefault="000B2212" w:rsidP="000B2212">
      <w:r>
        <w:separator/>
      </w:r>
    </w:p>
  </w:footnote>
  <w:footnote w:type="continuationSeparator" w:id="0">
    <w:p w:rsidR="000B2212" w:rsidRDefault="000B2212" w:rsidP="000B2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E81"/>
    <w:multiLevelType w:val="hybridMultilevel"/>
    <w:tmpl w:val="851C0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C85BEA"/>
    <w:multiLevelType w:val="multilevel"/>
    <w:tmpl w:val="C8667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80FD3"/>
    <w:multiLevelType w:val="hybridMultilevel"/>
    <w:tmpl w:val="94C841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C274B5"/>
    <w:multiLevelType w:val="hybridMultilevel"/>
    <w:tmpl w:val="1394715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4">
    <w:nsid w:val="2EE25CCE"/>
    <w:multiLevelType w:val="hybridMultilevel"/>
    <w:tmpl w:val="40C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5E3123"/>
    <w:multiLevelType w:val="hybridMultilevel"/>
    <w:tmpl w:val="903E20B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nsid w:val="37FE5B02"/>
    <w:multiLevelType w:val="hybridMultilevel"/>
    <w:tmpl w:val="5F5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D0976"/>
    <w:multiLevelType w:val="multilevel"/>
    <w:tmpl w:val="2DC2C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F22270"/>
    <w:multiLevelType w:val="hybridMultilevel"/>
    <w:tmpl w:val="D55A5C0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72102C"/>
    <w:multiLevelType w:val="multilevel"/>
    <w:tmpl w:val="558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E2332"/>
    <w:multiLevelType w:val="hybridMultilevel"/>
    <w:tmpl w:val="D098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9415C"/>
    <w:multiLevelType w:val="hybridMultilevel"/>
    <w:tmpl w:val="693E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B7FA3"/>
    <w:multiLevelType w:val="multilevel"/>
    <w:tmpl w:val="D52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CA336F"/>
    <w:multiLevelType w:val="hybridMultilevel"/>
    <w:tmpl w:val="EE2482F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4">
    <w:nsid w:val="6596012A"/>
    <w:multiLevelType w:val="multilevel"/>
    <w:tmpl w:val="A82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B7F4A"/>
    <w:multiLevelType w:val="multilevel"/>
    <w:tmpl w:val="06D2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604AA9"/>
    <w:multiLevelType w:val="multilevel"/>
    <w:tmpl w:val="0808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666DC5"/>
    <w:multiLevelType w:val="hybridMultilevel"/>
    <w:tmpl w:val="D3005C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4"/>
  </w:num>
  <w:num w:numId="4">
    <w:abstractNumId w:val="3"/>
  </w:num>
  <w:num w:numId="5">
    <w:abstractNumId w:val="15"/>
  </w:num>
  <w:num w:numId="6">
    <w:abstractNumId w:val="14"/>
  </w:num>
  <w:num w:numId="7">
    <w:abstractNumId w:val="9"/>
  </w:num>
  <w:num w:numId="8">
    <w:abstractNumId w:val="1"/>
  </w:num>
  <w:num w:numId="9">
    <w:abstractNumId w:val="16"/>
  </w:num>
  <w:num w:numId="10">
    <w:abstractNumId w:val="2"/>
  </w:num>
  <w:num w:numId="11">
    <w:abstractNumId w:val="7"/>
  </w:num>
  <w:num w:numId="12">
    <w:abstractNumId w:val="12"/>
  </w:num>
  <w:num w:numId="13">
    <w:abstractNumId w:val="0"/>
  </w:num>
  <w:num w:numId="14">
    <w:abstractNumId w:val="10"/>
  </w:num>
  <w:num w:numId="15">
    <w:abstractNumId w:val="17"/>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C3"/>
    <w:rsid w:val="00010063"/>
    <w:rsid w:val="000215C3"/>
    <w:rsid w:val="00026468"/>
    <w:rsid w:val="000313FF"/>
    <w:rsid w:val="00045058"/>
    <w:rsid w:val="000462FA"/>
    <w:rsid w:val="00046DB6"/>
    <w:rsid w:val="000513E2"/>
    <w:rsid w:val="00053673"/>
    <w:rsid w:val="0007198D"/>
    <w:rsid w:val="0009612A"/>
    <w:rsid w:val="00097B4F"/>
    <w:rsid w:val="000B21E9"/>
    <w:rsid w:val="000B2212"/>
    <w:rsid w:val="000D22A1"/>
    <w:rsid w:val="000D57E5"/>
    <w:rsid w:val="00101BFE"/>
    <w:rsid w:val="001A1D7E"/>
    <w:rsid w:val="001C37BB"/>
    <w:rsid w:val="001C43F8"/>
    <w:rsid w:val="001D6401"/>
    <w:rsid w:val="001E57E7"/>
    <w:rsid w:val="001F1C36"/>
    <w:rsid w:val="002414E1"/>
    <w:rsid w:val="0025024D"/>
    <w:rsid w:val="00251E05"/>
    <w:rsid w:val="002C4B4A"/>
    <w:rsid w:val="002C666D"/>
    <w:rsid w:val="002C7006"/>
    <w:rsid w:val="002D039C"/>
    <w:rsid w:val="003053A8"/>
    <w:rsid w:val="00324301"/>
    <w:rsid w:val="00333D65"/>
    <w:rsid w:val="0033570E"/>
    <w:rsid w:val="00345C58"/>
    <w:rsid w:val="00354F39"/>
    <w:rsid w:val="003708F5"/>
    <w:rsid w:val="003743A1"/>
    <w:rsid w:val="003834ED"/>
    <w:rsid w:val="00383647"/>
    <w:rsid w:val="003C64BA"/>
    <w:rsid w:val="003D1DC4"/>
    <w:rsid w:val="003D6836"/>
    <w:rsid w:val="003F0AFF"/>
    <w:rsid w:val="004165D4"/>
    <w:rsid w:val="004250FD"/>
    <w:rsid w:val="00425430"/>
    <w:rsid w:val="004424CF"/>
    <w:rsid w:val="00455FF7"/>
    <w:rsid w:val="00485032"/>
    <w:rsid w:val="004C0E83"/>
    <w:rsid w:val="0052259E"/>
    <w:rsid w:val="005249FB"/>
    <w:rsid w:val="00530AE8"/>
    <w:rsid w:val="00533B20"/>
    <w:rsid w:val="00561105"/>
    <w:rsid w:val="00580FF8"/>
    <w:rsid w:val="005D6BFB"/>
    <w:rsid w:val="005F3C06"/>
    <w:rsid w:val="005F3DD4"/>
    <w:rsid w:val="0060109B"/>
    <w:rsid w:val="00627654"/>
    <w:rsid w:val="006355FC"/>
    <w:rsid w:val="00644D76"/>
    <w:rsid w:val="00651535"/>
    <w:rsid w:val="00663736"/>
    <w:rsid w:val="00672E05"/>
    <w:rsid w:val="00686462"/>
    <w:rsid w:val="006901D8"/>
    <w:rsid w:val="006962E3"/>
    <w:rsid w:val="006A65AE"/>
    <w:rsid w:val="006B02C2"/>
    <w:rsid w:val="006B3408"/>
    <w:rsid w:val="006C1486"/>
    <w:rsid w:val="006C3F58"/>
    <w:rsid w:val="006E093F"/>
    <w:rsid w:val="006F19D7"/>
    <w:rsid w:val="00734BD8"/>
    <w:rsid w:val="00756960"/>
    <w:rsid w:val="00775B88"/>
    <w:rsid w:val="00797F99"/>
    <w:rsid w:val="007A3AA3"/>
    <w:rsid w:val="007B104C"/>
    <w:rsid w:val="007B29D1"/>
    <w:rsid w:val="007B3BB5"/>
    <w:rsid w:val="007B5FA2"/>
    <w:rsid w:val="007C0ADC"/>
    <w:rsid w:val="007C3C49"/>
    <w:rsid w:val="00815095"/>
    <w:rsid w:val="00835542"/>
    <w:rsid w:val="00854E66"/>
    <w:rsid w:val="008607C9"/>
    <w:rsid w:val="008A5277"/>
    <w:rsid w:val="008B0640"/>
    <w:rsid w:val="008E113B"/>
    <w:rsid w:val="008F03B1"/>
    <w:rsid w:val="00901E93"/>
    <w:rsid w:val="00907A0E"/>
    <w:rsid w:val="00911C36"/>
    <w:rsid w:val="00913CF0"/>
    <w:rsid w:val="0092099D"/>
    <w:rsid w:val="009261CC"/>
    <w:rsid w:val="00935F13"/>
    <w:rsid w:val="0094397B"/>
    <w:rsid w:val="009578AB"/>
    <w:rsid w:val="00975C90"/>
    <w:rsid w:val="009971CD"/>
    <w:rsid w:val="009A1CEF"/>
    <w:rsid w:val="009D53E5"/>
    <w:rsid w:val="009E592F"/>
    <w:rsid w:val="009F774C"/>
    <w:rsid w:val="00A01B69"/>
    <w:rsid w:val="00A34447"/>
    <w:rsid w:val="00A35A1E"/>
    <w:rsid w:val="00A96A47"/>
    <w:rsid w:val="00AB747B"/>
    <w:rsid w:val="00AD4760"/>
    <w:rsid w:val="00B1338F"/>
    <w:rsid w:val="00B34130"/>
    <w:rsid w:val="00B54FDF"/>
    <w:rsid w:val="00B63829"/>
    <w:rsid w:val="00B71EF7"/>
    <w:rsid w:val="00B77EC5"/>
    <w:rsid w:val="00B90E4C"/>
    <w:rsid w:val="00B94E84"/>
    <w:rsid w:val="00BC1666"/>
    <w:rsid w:val="00BC4281"/>
    <w:rsid w:val="00BC4725"/>
    <w:rsid w:val="00BD5344"/>
    <w:rsid w:val="00BE7257"/>
    <w:rsid w:val="00BF10D5"/>
    <w:rsid w:val="00BF2E49"/>
    <w:rsid w:val="00BF7B73"/>
    <w:rsid w:val="00C15BE9"/>
    <w:rsid w:val="00C22FF7"/>
    <w:rsid w:val="00C30B92"/>
    <w:rsid w:val="00C423DC"/>
    <w:rsid w:val="00C635B7"/>
    <w:rsid w:val="00C8651B"/>
    <w:rsid w:val="00C93A43"/>
    <w:rsid w:val="00C9552D"/>
    <w:rsid w:val="00D03467"/>
    <w:rsid w:val="00D35C8E"/>
    <w:rsid w:val="00D4205A"/>
    <w:rsid w:val="00D75382"/>
    <w:rsid w:val="00DA5316"/>
    <w:rsid w:val="00DB2A04"/>
    <w:rsid w:val="00DF722C"/>
    <w:rsid w:val="00E03DD1"/>
    <w:rsid w:val="00E16899"/>
    <w:rsid w:val="00E43DA6"/>
    <w:rsid w:val="00E65DCD"/>
    <w:rsid w:val="00EA4AC3"/>
    <w:rsid w:val="00F0143F"/>
    <w:rsid w:val="00F039AB"/>
    <w:rsid w:val="00F768B2"/>
    <w:rsid w:val="00F967E5"/>
    <w:rsid w:val="00FC02ED"/>
    <w:rsid w:val="00FD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6"/>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86"/>
    <w:rPr>
      <w:rFonts w:ascii="Open Sans" w:hAnsi="Open Sans"/>
      <w:color w:val="111111"/>
      <w:sz w:val="24"/>
    </w:rPr>
  </w:style>
  <w:style w:type="paragraph" w:styleId="Heading1">
    <w:name w:val="heading 1"/>
    <w:aliases w:val="H1"/>
    <w:basedOn w:val="Normal"/>
    <w:next w:val="Normal"/>
    <w:link w:val="Heading1Char"/>
    <w:qFormat/>
    <w:rsid w:val="009D53E5"/>
    <w:pPr>
      <w:keepNext/>
      <w:keepLines/>
      <w:spacing w:before="240"/>
      <w:outlineLvl w:val="0"/>
    </w:pPr>
    <w:rPr>
      <w:rFonts w:eastAsiaTheme="majorEastAsia" w:cstheme="majorBidi"/>
      <w:b/>
      <w:color w:val="006BA9"/>
      <w:szCs w:val="32"/>
    </w:rPr>
  </w:style>
  <w:style w:type="paragraph" w:styleId="Heading4">
    <w:name w:val="heading 4"/>
    <w:basedOn w:val="Normal"/>
    <w:link w:val="Heading4Char"/>
    <w:uiPriority w:val="9"/>
    <w:qFormat/>
    <w:rsid w:val="00A96A47"/>
    <w:pPr>
      <w:spacing w:before="100" w:beforeAutospacing="1" w:after="100" w:afterAutospacing="1"/>
      <w:outlineLvl w:val="3"/>
    </w:pPr>
    <w:rPr>
      <w:rFonts w:ascii="Times New Roman" w:hAnsi="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pPr>
      <w:ind w:left="720" w:hanging="720"/>
    </w:pPr>
  </w:style>
  <w:style w:type="paragraph" w:customStyle="1" w:styleId="MemoTitle">
    <w:name w:val="Memo Title"/>
    <w:basedOn w:val="MessageHeader"/>
    <w:pPr>
      <w:spacing w:after="300"/>
      <w:ind w:left="1166" w:hanging="1166"/>
    </w:pPr>
    <w:rPr>
      <w:rFonts w:ascii="Arial Black" w:hAnsi="Arial Black"/>
      <w:sz w:val="72"/>
    </w:rPr>
  </w:style>
  <w:style w:type="paragraph" w:customStyle="1" w:styleId="RegardingLine">
    <w:name w:val="Regarding Line"/>
    <w:basedOn w:val="MessageHead2"/>
    <w:pPr>
      <w:pBdr>
        <w:bottom w:val="single" w:sz="6" w:space="1" w:color="auto"/>
      </w:pBdr>
    </w:pPr>
  </w:style>
  <w:style w:type="paragraph" w:styleId="BodyText">
    <w:name w:val="Body Text"/>
    <w:basedOn w:val="Normal"/>
    <w:link w:val="BodyTextChar"/>
    <w:pPr>
      <w:tabs>
        <w:tab w:val="left" w:pos="720"/>
      </w:tabs>
      <w:spacing w:after="120"/>
    </w:pPr>
  </w:style>
  <w:style w:type="paragraph" w:customStyle="1" w:styleId="MessageHead2">
    <w:name w:val="Message Head 2"/>
    <w:basedOn w:val="MessageHeader"/>
    <w:pPr>
      <w:spacing w:after="200"/>
    </w:pPr>
  </w:style>
  <w:style w:type="paragraph" w:customStyle="1" w:styleId="BottomLine">
    <w:name w:val="Bottom Line"/>
    <w:basedOn w:val="BodyText"/>
    <w:pPr>
      <w:pBdr>
        <w:bottom w:val="single" w:sz="6" w:space="1" w:color="auto"/>
      </w:pBdr>
      <w:spacing w:after="300" w:line="20" w:lineRule="exact"/>
    </w:pPr>
    <w:rPr>
      <w:sz w:val="16"/>
    </w:rPr>
  </w:style>
  <w:style w:type="paragraph" w:customStyle="1" w:styleId="CCs">
    <w:name w:val="CCs"/>
    <w:basedOn w:val="Normal"/>
    <w:pPr>
      <w:tabs>
        <w:tab w:val="left" w:pos="360"/>
        <w:tab w:val="left" w:pos="720"/>
      </w:tabs>
    </w:pPr>
  </w:style>
  <w:style w:type="character" w:customStyle="1" w:styleId="Heading1Char">
    <w:name w:val="Heading 1 Char"/>
    <w:aliases w:val="H1 Char"/>
    <w:basedOn w:val="DefaultParagraphFont"/>
    <w:link w:val="Heading1"/>
    <w:rsid w:val="009D53E5"/>
    <w:rPr>
      <w:rFonts w:ascii="Open Sans" w:eastAsiaTheme="majorEastAsia" w:hAnsi="Open Sans" w:cstheme="majorBidi"/>
      <w:b/>
      <w:color w:val="006BA9"/>
      <w:sz w:val="24"/>
      <w:szCs w:val="32"/>
    </w:rPr>
  </w:style>
  <w:style w:type="table" w:styleId="TableGrid">
    <w:name w:val="Table Grid"/>
    <w:basedOn w:val="TableNormal"/>
    <w:rsid w:val="001C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B3408"/>
    <w:rPr>
      <w:rFonts w:ascii="Open Sans" w:hAnsi="Open Sans"/>
      <w:i/>
      <w:iCs/>
    </w:rPr>
  </w:style>
  <w:style w:type="character" w:styleId="Strong">
    <w:name w:val="Strong"/>
    <w:basedOn w:val="DefaultParagraphFont"/>
    <w:uiPriority w:val="22"/>
    <w:qFormat/>
    <w:rsid w:val="006B3408"/>
    <w:rPr>
      <w:b/>
      <w:bCs/>
    </w:rPr>
  </w:style>
  <w:style w:type="paragraph" w:styleId="Subtitle">
    <w:name w:val="Subtitle"/>
    <w:basedOn w:val="Normal"/>
    <w:next w:val="Normal"/>
    <w:link w:val="SubtitleChar"/>
    <w:qFormat/>
    <w:rsid w:val="006B340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B3408"/>
    <w:rPr>
      <w:rFonts w:ascii="Open Sans" w:eastAsiaTheme="minorEastAsia" w:hAnsi="Open Sans" w:cstheme="minorBidi"/>
      <w:color w:val="5A5A5A" w:themeColor="text1" w:themeTint="A5"/>
      <w:spacing w:val="15"/>
      <w:sz w:val="22"/>
      <w:szCs w:val="22"/>
    </w:rPr>
  </w:style>
  <w:style w:type="paragraph" w:styleId="Title">
    <w:name w:val="Title"/>
    <w:basedOn w:val="Normal"/>
    <w:next w:val="Normal"/>
    <w:link w:val="TitleChar"/>
    <w:qFormat/>
    <w:rsid w:val="006B340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6B3408"/>
    <w:rPr>
      <w:rFonts w:ascii="Open Sans" w:eastAsiaTheme="majorEastAsia" w:hAnsi="Open Sans" w:cstheme="majorBidi"/>
      <w:spacing w:val="-10"/>
      <w:kern w:val="28"/>
      <w:sz w:val="56"/>
      <w:szCs w:val="56"/>
    </w:rPr>
  </w:style>
  <w:style w:type="paragraph" w:styleId="NoSpacing">
    <w:name w:val="No Spacing"/>
    <w:link w:val="NoSpacingChar"/>
    <w:qFormat/>
    <w:rsid w:val="006B3408"/>
    <w:rPr>
      <w:rFonts w:ascii="Open Sans" w:hAnsi="Open Sans"/>
    </w:rPr>
  </w:style>
  <w:style w:type="paragraph" w:customStyle="1" w:styleId="H2">
    <w:name w:val="H2"/>
    <w:basedOn w:val="Heading1"/>
    <w:link w:val="H2Char"/>
    <w:qFormat/>
    <w:rsid w:val="00907A0E"/>
    <w:rPr>
      <w:rFonts w:cs="Open Sans Light"/>
      <w:i/>
      <w:color w:val="555759"/>
    </w:rPr>
  </w:style>
  <w:style w:type="paragraph" w:customStyle="1" w:styleId="H3">
    <w:name w:val="H3"/>
    <w:basedOn w:val="Normal"/>
    <w:link w:val="H3Char"/>
    <w:qFormat/>
    <w:rsid w:val="00907A0E"/>
    <w:rPr>
      <w:rFonts w:ascii="Open Sans Light" w:hAnsi="Open Sans Light" w:cs="Open Sans"/>
      <w:color w:val="555759"/>
      <w:szCs w:val="24"/>
    </w:rPr>
  </w:style>
  <w:style w:type="character" w:customStyle="1" w:styleId="H2Char">
    <w:name w:val="H2 Char"/>
    <w:basedOn w:val="Heading1Char"/>
    <w:link w:val="H2"/>
    <w:rsid w:val="00907A0E"/>
    <w:rPr>
      <w:rFonts w:ascii="Open Sans" w:eastAsiaTheme="majorEastAsia" w:hAnsi="Open Sans" w:cs="Open Sans Light"/>
      <w:b/>
      <w:i/>
      <w:color w:val="555759"/>
      <w:sz w:val="24"/>
      <w:szCs w:val="32"/>
    </w:rPr>
  </w:style>
  <w:style w:type="character" w:customStyle="1" w:styleId="H3Char">
    <w:name w:val="H3 Char"/>
    <w:basedOn w:val="DefaultParagraphFont"/>
    <w:link w:val="H3"/>
    <w:rsid w:val="00907A0E"/>
    <w:rPr>
      <w:rFonts w:ascii="Open Sans Light" w:hAnsi="Open Sans Light" w:cs="Open Sans"/>
      <w:color w:val="555759"/>
      <w:sz w:val="24"/>
      <w:szCs w:val="24"/>
    </w:rPr>
  </w:style>
  <w:style w:type="paragraph" w:customStyle="1" w:styleId="H0">
    <w:name w:val="H0"/>
    <w:basedOn w:val="Heading1"/>
    <w:link w:val="H0Char"/>
    <w:qFormat/>
    <w:rsid w:val="00815095"/>
    <w:rPr>
      <w:color w:val="555759"/>
      <w:sz w:val="28"/>
    </w:rPr>
  </w:style>
  <w:style w:type="character" w:customStyle="1" w:styleId="H0Char">
    <w:name w:val="H0 Char"/>
    <w:basedOn w:val="Heading1Char"/>
    <w:link w:val="H0"/>
    <w:rsid w:val="00815095"/>
    <w:rPr>
      <w:rFonts w:ascii="Open Sans" w:eastAsiaTheme="majorEastAsia" w:hAnsi="Open Sans" w:cstheme="majorBidi"/>
      <w:b/>
      <w:color w:val="555759"/>
      <w:sz w:val="28"/>
      <w:szCs w:val="32"/>
    </w:rPr>
  </w:style>
  <w:style w:type="character" w:customStyle="1" w:styleId="NoSpacingChar">
    <w:name w:val="No Spacing Char"/>
    <w:link w:val="NoSpacing"/>
    <w:rsid w:val="00E65DCD"/>
    <w:rPr>
      <w:rFonts w:ascii="Open Sans" w:hAnsi="Open Sans"/>
    </w:rPr>
  </w:style>
  <w:style w:type="character" w:customStyle="1" w:styleId="BodyTextChar">
    <w:name w:val="Body Text Char"/>
    <w:basedOn w:val="DefaultParagraphFont"/>
    <w:link w:val="BodyText"/>
    <w:rsid w:val="00644D76"/>
    <w:rPr>
      <w:rFonts w:ascii="Open Sans" w:hAnsi="Open Sans"/>
      <w:color w:val="111111"/>
      <w:sz w:val="24"/>
    </w:rPr>
  </w:style>
  <w:style w:type="paragraph" w:styleId="ListParagraph">
    <w:name w:val="List Paragraph"/>
    <w:basedOn w:val="Normal"/>
    <w:uiPriority w:val="34"/>
    <w:qFormat/>
    <w:rsid w:val="00D03467"/>
    <w:pPr>
      <w:ind w:left="720"/>
      <w:contextualSpacing/>
    </w:pPr>
  </w:style>
  <w:style w:type="character" w:customStyle="1" w:styleId="4n-j">
    <w:name w:val="_4n-j"/>
    <w:basedOn w:val="DefaultParagraphFont"/>
    <w:rsid w:val="0007198D"/>
  </w:style>
  <w:style w:type="character" w:customStyle="1" w:styleId="Heading4Char">
    <w:name w:val="Heading 4 Char"/>
    <w:basedOn w:val="DefaultParagraphFont"/>
    <w:link w:val="Heading4"/>
    <w:uiPriority w:val="9"/>
    <w:rsid w:val="00A96A47"/>
    <w:rPr>
      <w:b/>
      <w:bCs/>
      <w:sz w:val="24"/>
      <w:szCs w:val="24"/>
    </w:rPr>
  </w:style>
  <w:style w:type="character" w:styleId="Hyperlink">
    <w:name w:val="Hyperlink"/>
    <w:basedOn w:val="DefaultParagraphFont"/>
    <w:uiPriority w:val="99"/>
    <w:unhideWhenUsed/>
    <w:rsid w:val="00A96A47"/>
    <w:rPr>
      <w:color w:val="0000FF"/>
      <w:u w:val="single"/>
    </w:rPr>
  </w:style>
  <w:style w:type="paragraph" w:styleId="Header">
    <w:name w:val="header"/>
    <w:basedOn w:val="Normal"/>
    <w:link w:val="HeaderChar"/>
    <w:unhideWhenUsed/>
    <w:rsid w:val="000B2212"/>
    <w:pPr>
      <w:tabs>
        <w:tab w:val="center" w:pos="4680"/>
        <w:tab w:val="right" w:pos="9360"/>
      </w:tabs>
    </w:pPr>
  </w:style>
  <w:style w:type="character" w:customStyle="1" w:styleId="HeaderChar">
    <w:name w:val="Header Char"/>
    <w:basedOn w:val="DefaultParagraphFont"/>
    <w:link w:val="Header"/>
    <w:rsid w:val="000B2212"/>
    <w:rPr>
      <w:rFonts w:ascii="Open Sans" w:hAnsi="Open Sans"/>
      <w:color w:val="111111"/>
      <w:sz w:val="24"/>
    </w:rPr>
  </w:style>
  <w:style w:type="paragraph" w:styleId="Footer">
    <w:name w:val="footer"/>
    <w:basedOn w:val="Normal"/>
    <w:link w:val="FooterChar"/>
    <w:unhideWhenUsed/>
    <w:rsid w:val="000B2212"/>
    <w:pPr>
      <w:tabs>
        <w:tab w:val="center" w:pos="4680"/>
        <w:tab w:val="right" w:pos="9360"/>
      </w:tabs>
    </w:pPr>
  </w:style>
  <w:style w:type="character" w:customStyle="1" w:styleId="FooterChar">
    <w:name w:val="Footer Char"/>
    <w:basedOn w:val="DefaultParagraphFont"/>
    <w:link w:val="Footer"/>
    <w:rsid w:val="000B2212"/>
    <w:rPr>
      <w:rFonts w:ascii="Open Sans" w:hAnsi="Open Sans"/>
      <w:color w:val="111111"/>
      <w:sz w:val="24"/>
    </w:rPr>
  </w:style>
  <w:style w:type="paragraph" w:styleId="BalloonText">
    <w:name w:val="Balloon Text"/>
    <w:basedOn w:val="Normal"/>
    <w:link w:val="BalloonTextChar"/>
    <w:semiHidden/>
    <w:unhideWhenUsed/>
    <w:rsid w:val="006355FC"/>
    <w:rPr>
      <w:rFonts w:ascii="Tahoma" w:hAnsi="Tahoma" w:cs="Tahoma"/>
      <w:sz w:val="16"/>
      <w:szCs w:val="16"/>
    </w:rPr>
  </w:style>
  <w:style w:type="character" w:customStyle="1" w:styleId="BalloonTextChar">
    <w:name w:val="Balloon Text Char"/>
    <w:basedOn w:val="DefaultParagraphFont"/>
    <w:link w:val="BalloonText"/>
    <w:semiHidden/>
    <w:rsid w:val="006355FC"/>
    <w:rPr>
      <w:rFonts w:ascii="Tahoma" w:hAnsi="Tahoma" w:cs="Tahoma"/>
      <w:color w:val="111111"/>
      <w:sz w:val="16"/>
      <w:szCs w:val="16"/>
    </w:rPr>
  </w:style>
  <w:style w:type="paragraph" w:styleId="NormalWeb">
    <w:name w:val="Normal (Web)"/>
    <w:basedOn w:val="Normal"/>
    <w:uiPriority w:val="99"/>
    <w:unhideWhenUsed/>
    <w:rsid w:val="00580FF8"/>
    <w:pPr>
      <w:spacing w:before="100" w:beforeAutospacing="1" w:after="100" w:afterAutospacing="1"/>
    </w:pPr>
    <w:rPr>
      <w:rFonts w:ascii="Times New Roman" w:hAnsi="Times New Roman"/>
      <w:color w:val="auto"/>
      <w:szCs w:val="24"/>
    </w:rPr>
  </w:style>
  <w:style w:type="character" w:customStyle="1" w:styleId="m3464716117175734237gmail-il">
    <w:name w:val="m_3464716117175734237gmail-il"/>
    <w:basedOn w:val="DefaultParagraphFont"/>
    <w:rsid w:val="00A3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5630">
      <w:bodyDiv w:val="1"/>
      <w:marLeft w:val="0"/>
      <w:marRight w:val="0"/>
      <w:marTop w:val="0"/>
      <w:marBottom w:val="0"/>
      <w:divBdr>
        <w:top w:val="none" w:sz="0" w:space="0" w:color="auto"/>
        <w:left w:val="none" w:sz="0" w:space="0" w:color="auto"/>
        <w:bottom w:val="none" w:sz="0" w:space="0" w:color="auto"/>
        <w:right w:val="none" w:sz="0" w:space="0" w:color="auto"/>
      </w:divBdr>
    </w:div>
    <w:div w:id="506362350">
      <w:bodyDiv w:val="1"/>
      <w:marLeft w:val="0"/>
      <w:marRight w:val="0"/>
      <w:marTop w:val="0"/>
      <w:marBottom w:val="0"/>
      <w:divBdr>
        <w:top w:val="none" w:sz="0" w:space="0" w:color="auto"/>
        <w:left w:val="none" w:sz="0" w:space="0" w:color="auto"/>
        <w:bottom w:val="none" w:sz="0" w:space="0" w:color="auto"/>
        <w:right w:val="none" w:sz="0" w:space="0" w:color="auto"/>
      </w:divBdr>
    </w:div>
    <w:div w:id="589003883">
      <w:bodyDiv w:val="1"/>
      <w:marLeft w:val="0"/>
      <w:marRight w:val="0"/>
      <w:marTop w:val="0"/>
      <w:marBottom w:val="0"/>
      <w:divBdr>
        <w:top w:val="none" w:sz="0" w:space="0" w:color="auto"/>
        <w:left w:val="none" w:sz="0" w:space="0" w:color="auto"/>
        <w:bottom w:val="none" w:sz="0" w:space="0" w:color="auto"/>
        <w:right w:val="none" w:sz="0" w:space="0" w:color="auto"/>
      </w:divBdr>
      <w:divsChild>
        <w:div w:id="741299041">
          <w:marLeft w:val="0"/>
          <w:marRight w:val="0"/>
          <w:marTop w:val="0"/>
          <w:marBottom w:val="0"/>
          <w:divBdr>
            <w:top w:val="none" w:sz="0" w:space="0" w:color="auto"/>
            <w:left w:val="none" w:sz="0" w:space="0" w:color="auto"/>
            <w:bottom w:val="none" w:sz="0" w:space="0" w:color="auto"/>
            <w:right w:val="none" w:sz="0" w:space="0" w:color="auto"/>
          </w:divBdr>
        </w:div>
        <w:div w:id="1307736881">
          <w:marLeft w:val="0"/>
          <w:marRight w:val="0"/>
          <w:marTop w:val="0"/>
          <w:marBottom w:val="0"/>
          <w:divBdr>
            <w:top w:val="none" w:sz="0" w:space="0" w:color="auto"/>
            <w:left w:val="none" w:sz="0" w:space="0" w:color="auto"/>
            <w:bottom w:val="none" w:sz="0" w:space="0" w:color="auto"/>
            <w:right w:val="none" w:sz="0" w:space="0" w:color="auto"/>
          </w:divBdr>
        </w:div>
        <w:div w:id="874348169">
          <w:marLeft w:val="0"/>
          <w:marRight w:val="0"/>
          <w:marTop w:val="0"/>
          <w:marBottom w:val="0"/>
          <w:divBdr>
            <w:top w:val="none" w:sz="0" w:space="0" w:color="auto"/>
            <w:left w:val="none" w:sz="0" w:space="0" w:color="auto"/>
            <w:bottom w:val="none" w:sz="0" w:space="0" w:color="auto"/>
            <w:right w:val="none" w:sz="0" w:space="0" w:color="auto"/>
          </w:divBdr>
        </w:div>
        <w:div w:id="66344344">
          <w:marLeft w:val="0"/>
          <w:marRight w:val="0"/>
          <w:marTop w:val="0"/>
          <w:marBottom w:val="0"/>
          <w:divBdr>
            <w:top w:val="none" w:sz="0" w:space="0" w:color="auto"/>
            <w:left w:val="none" w:sz="0" w:space="0" w:color="auto"/>
            <w:bottom w:val="none" w:sz="0" w:space="0" w:color="auto"/>
            <w:right w:val="none" w:sz="0" w:space="0" w:color="auto"/>
          </w:divBdr>
        </w:div>
        <w:div w:id="1530100841">
          <w:marLeft w:val="0"/>
          <w:marRight w:val="0"/>
          <w:marTop w:val="0"/>
          <w:marBottom w:val="0"/>
          <w:divBdr>
            <w:top w:val="none" w:sz="0" w:space="0" w:color="auto"/>
            <w:left w:val="none" w:sz="0" w:space="0" w:color="auto"/>
            <w:bottom w:val="none" w:sz="0" w:space="0" w:color="auto"/>
            <w:right w:val="none" w:sz="0" w:space="0" w:color="auto"/>
          </w:divBdr>
        </w:div>
        <w:div w:id="1972126805">
          <w:marLeft w:val="0"/>
          <w:marRight w:val="0"/>
          <w:marTop w:val="0"/>
          <w:marBottom w:val="0"/>
          <w:divBdr>
            <w:top w:val="none" w:sz="0" w:space="0" w:color="auto"/>
            <w:left w:val="none" w:sz="0" w:space="0" w:color="auto"/>
            <w:bottom w:val="none" w:sz="0" w:space="0" w:color="auto"/>
            <w:right w:val="none" w:sz="0" w:space="0" w:color="auto"/>
          </w:divBdr>
        </w:div>
        <w:div w:id="179710779">
          <w:marLeft w:val="0"/>
          <w:marRight w:val="0"/>
          <w:marTop w:val="0"/>
          <w:marBottom w:val="0"/>
          <w:divBdr>
            <w:top w:val="none" w:sz="0" w:space="0" w:color="auto"/>
            <w:left w:val="none" w:sz="0" w:space="0" w:color="auto"/>
            <w:bottom w:val="none" w:sz="0" w:space="0" w:color="auto"/>
            <w:right w:val="none" w:sz="0" w:space="0" w:color="auto"/>
          </w:divBdr>
        </w:div>
        <w:div w:id="338973314">
          <w:marLeft w:val="0"/>
          <w:marRight w:val="0"/>
          <w:marTop w:val="0"/>
          <w:marBottom w:val="0"/>
          <w:divBdr>
            <w:top w:val="none" w:sz="0" w:space="0" w:color="auto"/>
            <w:left w:val="none" w:sz="0" w:space="0" w:color="auto"/>
            <w:bottom w:val="none" w:sz="0" w:space="0" w:color="auto"/>
            <w:right w:val="none" w:sz="0" w:space="0" w:color="auto"/>
          </w:divBdr>
        </w:div>
        <w:div w:id="1612009979">
          <w:marLeft w:val="0"/>
          <w:marRight w:val="0"/>
          <w:marTop w:val="0"/>
          <w:marBottom w:val="0"/>
          <w:divBdr>
            <w:top w:val="none" w:sz="0" w:space="0" w:color="auto"/>
            <w:left w:val="none" w:sz="0" w:space="0" w:color="auto"/>
            <w:bottom w:val="none" w:sz="0" w:space="0" w:color="auto"/>
            <w:right w:val="none" w:sz="0" w:space="0" w:color="auto"/>
          </w:divBdr>
        </w:div>
      </w:divsChild>
    </w:div>
    <w:div w:id="1380087537">
      <w:bodyDiv w:val="1"/>
      <w:marLeft w:val="0"/>
      <w:marRight w:val="0"/>
      <w:marTop w:val="0"/>
      <w:marBottom w:val="0"/>
      <w:divBdr>
        <w:top w:val="none" w:sz="0" w:space="0" w:color="auto"/>
        <w:left w:val="none" w:sz="0" w:space="0" w:color="auto"/>
        <w:bottom w:val="none" w:sz="0" w:space="0" w:color="auto"/>
        <w:right w:val="none" w:sz="0" w:space="0" w:color="auto"/>
      </w:divBdr>
    </w:div>
    <w:div w:id="1455171282">
      <w:bodyDiv w:val="1"/>
      <w:marLeft w:val="0"/>
      <w:marRight w:val="0"/>
      <w:marTop w:val="0"/>
      <w:marBottom w:val="0"/>
      <w:divBdr>
        <w:top w:val="none" w:sz="0" w:space="0" w:color="auto"/>
        <w:left w:val="none" w:sz="0" w:space="0" w:color="auto"/>
        <w:bottom w:val="none" w:sz="0" w:space="0" w:color="auto"/>
        <w:right w:val="none" w:sz="0" w:space="0" w:color="auto"/>
      </w:divBdr>
    </w:div>
    <w:div w:id="1750811225">
      <w:bodyDiv w:val="1"/>
      <w:marLeft w:val="0"/>
      <w:marRight w:val="0"/>
      <w:marTop w:val="0"/>
      <w:marBottom w:val="0"/>
      <w:divBdr>
        <w:top w:val="none" w:sz="0" w:space="0" w:color="auto"/>
        <w:left w:val="none" w:sz="0" w:space="0" w:color="auto"/>
        <w:bottom w:val="none" w:sz="0" w:space="0" w:color="auto"/>
        <w:right w:val="none" w:sz="0" w:space="0" w:color="auto"/>
      </w:divBdr>
      <w:divsChild>
        <w:div w:id="162626708">
          <w:marLeft w:val="0"/>
          <w:marRight w:val="0"/>
          <w:marTop w:val="0"/>
          <w:marBottom w:val="0"/>
          <w:divBdr>
            <w:top w:val="none" w:sz="0" w:space="0" w:color="auto"/>
            <w:left w:val="none" w:sz="0" w:space="0" w:color="auto"/>
            <w:bottom w:val="none" w:sz="0" w:space="0" w:color="auto"/>
            <w:right w:val="none" w:sz="0" w:space="0" w:color="auto"/>
          </w:divBdr>
        </w:div>
      </w:divsChild>
    </w:div>
    <w:div w:id="1778133401">
      <w:bodyDiv w:val="1"/>
      <w:marLeft w:val="0"/>
      <w:marRight w:val="0"/>
      <w:marTop w:val="0"/>
      <w:marBottom w:val="0"/>
      <w:divBdr>
        <w:top w:val="none" w:sz="0" w:space="0" w:color="auto"/>
        <w:left w:val="none" w:sz="0" w:space="0" w:color="auto"/>
        <w:bottom w:val="none" w:sz="0" w:space="0" w:color="auto"/>
        <w:right w:val="none" w:sz="0" w:space="0" w:color="auto"/>
      </w:divBdr>
    </w:div>
    <w:div w:id="2129204295">
      <w:bodyDiv w:val="1"/>
      <w:marLeft w:val="0"/>
      <w:marRight w:val="0"/>
      <w:marTop w:val="0"/>
      <w:marBottom w:val="0"/>
      <w:divBdr>
        <w:top w:val="none" w:sz="0" w:space="0" w:color="auto"/>
        <w:left w:val="none" w:sz="0" w:space="0" w:color="auto"/>
        <w:bottom w:val="none" w:sz="0" w:space="0" w:color="auto"/>
        <w:right w:val="none" w:sz="0" w:space="0" w:color="auto"/>
      </w:divBdr>
      <w:divsChild>
        <w:div w:id="1429930170">
          <w:marLeft w:val="0"/>
          <w:marRight w:val="0"/>
          <w:marTop w:val="0"/>
          <w:marBottom w:val="0"/>
          <w:divBdr>
            <w:top w:val="none" w:sz="0" w:space="0" w:color="auto"/>
            <w:left w:val="none" w:sz="0" w:space="0" w:color="auto"/>
            <w:bottom w:val="none" w:sz="0" w:space="0" w:color="auto"/>
            <w:right w:val="none" w:sz="0" w:space="0" w:color="auto"/>
          </w:divBdr>
          <w:divsChild>
            <w:div w:id="1968195204">
              <w:marLeft w:val="0"/>
              <w:marRight w:val="0"/>
              <w:marTop w:val="0"/>
              <w:marBottom w:val="0"/>
              <w:divBdr>
                <w:top w:val="none" w:sz="0" w:space="0" w:color="auto"/>
                <w:left w:val="none" w:sz="0" w:space="0" w:color="auto"/>
                <w:bottom w:val="none" w:sz="0" w:space="0" w:color="auto"/>
                <w:right w:val="none" w:sz="0" w:space="0" w:color="auto"/>
              </w:divBdr>
            </w:div>
          </w:divsChild>
        </w:div>
        <w:div w:id="1677882122">
          <w:marLeft w:val="0"/>
          <w:marRight w:val="0"/>
          <w:marTop w:val="0"/>
          <w:marBottom w:val="0"/>
          <w:divBdr>
            <w:top w:val="none" w:sz="0" w:space="0" w:color="auto"/>
            <w:left w:val="none" w:sz="0" w:space="0" w:color="auto"/>
            <w:bottom w:val="none" w:sz="0" w:space="0" w:color="auto"/>
            <w:right w:val="none" w:sz="0" w:space="0" w:color="auto"/>
          </w:divBdr>
          <w:divsChild>
            <w:div w:id="455024801">
              <w:marLeft w:val="0"/>
              <w:marRight w:val="0"/>
              <w:marTop w:val="0"/>
              <w:marBottom w:val="0"/>
              <w:divBdr>
                <w:top w:val="none" w:sz="0" w:space="0" w:color="auto"/>
                <w:left w:val="none" w:sz="0" w:space="0" w:color="auto"/>
                <w:bottom w:val="none" w:sz="0" w:space="0" w:color="auto"/>
                <w:right w:val="none" w:sz="0" w:space="0" w:color="auto"/>
              </w:divBdr>
            </w:div>
            <w:div w:id="1330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herriots\skt\District%20Share\FORMS\Templates\memo-board-me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E4FAE-A870-4468-A843-FABB4B3B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memo-board-meeting.dotx</Template>
  <TotalTime>277</TotalTime>
  <Pages>5</Pages>
  <Words>981</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Cherriots Memo</vt:lpstr>
    </vt:vector>
  </TitlesOfParts>
  <Company>Salem-Keizer Transit</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Cherriots Memo</dc:title>
  <dc:creator>Roxanne ELizabeth Rolls</dc:creator>
  <cp:lastModifiedBy>Roxanne ELizabeth Beltz</cp:lastModifiedBy>
  <cp:revision>5</cp:revision>
  <cp:lastPrinted>2017-11-13T18:10:00Z</cp:lastPrinted>
  <dcterms:created xsi:type="dcterms:W3CDTF">2018-04-30T16:40:00Z</dcterms:created>
  <dcterms:modified xsi:type="dcterms:W3CDTF">2018-04-30T21:26:00Z</dcterms:modified>
</cp:coreProperties>
</file>