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C71C" w14:textId="77777777" w:rsidR="001E74C3" w:rsidRPr="006D6F7F" w:rsidRDefault="006D14B9" w:rsidP="00D91A63">
      <w:pPr>
        <w:ind w:left="1080" w:right="108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6D6F7F">
        <w:rPr>
          <w:rFonts w:ascii="Open Sans" w:hAnsi="Open Sans" w:cs="Open Sans"/>
          <w:b/>
          <w:sz w:val="28"/>
          <w:szCs w:val="28"/>
          <w:u w:val="single"/>
        </w:rPr>
        <w:t>PUBLIC NOTICE</w:t>
      </w:r>
    </w:p>
    <w:p w14:paraId="50F67C06" w14:textId="77777777" w:rsidR="006D14B9" w:rsidRPr="006D6F7F" w:rsidRDefault="006D14B9" w:rsidP="00D91A63">
      <w:pPr>
        <w:ind w:left="1080" w:right="1080"/>
        <w:jc w:val="center"/>
        <w:rPr>
          <w:rFonts w:ascii="Open Sans" w:hAnsi="Open Sans" w:cs="Open Sans"/>
          <w:sz w:val="28"/>
          <w:szCs w:val="28"/>
        </w:rPr>
      </w:pPr>
    </w:p>
    <w:p w14:paraId="1B00DFF4" w14:textId="77777777" w:rsidR="00A779AA" w:rsidRPr="006D6F7F" w:rsidRDefault="00A779AA" w:rsidP="00D91A63">
      <w:pPr>
        <w:ind w:left="1080" w:right="1080"/>
        <w:jc w:val="center"/>
        <w:rPr>
          <w:rFonts w:ascii="Open Sans" w:hAnsi="Open Sans" w:cs="Open Sans"/>
          <w:szCs w:val="24"/>
        </w:rPr>
      </w:pPr>
      <w:r w:rsidRPr="006D6F7F">
        <w:rPr>
          <w:rFonts w:ascii="Open Sans" w:hAnsi="Open Sans" w:cs="Open Sans"/>
          <w:szCs w:val="24"/>
        </w:rPr>
        <w:t>FUNDS AVAILABLE FOR TRANSPORTATION PROJECTS</w:t>
      </w:r>
    </w:p>
    <w:p w14:paraId="0B9C4B17" w14:textId="77777777" w:rsidR="00A779AA" w:rsidRPr="006D6F7F" w:rsidRDefault="00A779AA" w:rsidP="00D91A63">
      <w:pPr>
        <w:ind w:left="1080" w:right="1080"/>
        <w:jc w:val="center"/>
        <w:rPr>
          <w:rFonts w:ascii="Open Sans" w:hAnsi="Open Sans" w:cs="Open Sans"/>
          <w:szCs w:val="24"/>
        </w:rPr>
      </w:pPr>
      <w:r w:rsidRPr="006D6F7F">
        <w:rPr>
          <w:rFonts w:ascii="Open Sans" w:hAnsi="Open Sans" w:cs="Open Sans"/>
          <w:szCs w:val="24"/>
        </w:rPr>
        <w:t>SERVING SENIORS AND INDIVIDUALS WITH DISABILITIES</w:t>
      </w:r>
    </w:p>
    <w:p w14:paraId="05F974B8" w14:textId="77777777" w:rsidR="006D14B9" w:rsidRPr="006D6F7F" w:rsidRDefault="006D14B9" w:rsidP="00D91A63">
      <w:pPr>
        <w:ind w:left="1080" w:right="1080"/>
        <w:jc w:val="center"/>
        <w:rPr>
          <w:rFonts w:ascii="Open Sans" w:hAnsi="Open Sans" w:cs="Open Sans"/>
          <w:szCs w:val="24"/>
        </w:rPr>
      </w:pPr>
    </w:p>
    <w:p w14:paraId="4DFF75A2" w14:textId="77777777" w:rsidR="006D14B9" w:rsidRPr="006D6F7F" w:rsidRDefault="006D14B9" w:rsidP="00D91A63">
      <w:pPr>
        <w:ind w:left="1080" w:right="1080"/>
        <w:jc w:val="center"/>
        <w:rPr>
          <w:rFonts w:ascii="Open Sans" w:hAnsi="Open Sans" w:cs="Open Sans"/>
          <w:sz w:val="22"/>
        </w:rPr>
      </w:pPr>
    </w:p>
    <w:p w14:paraId="5C50A9EE" w14:textId="064F6A6B" w:rsidR="00BC1076" w:rsidRPr="006D6F7F" w:rsidRDefault="00341CAE" w:rsidP="006974D2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  <w:r w:rsidRPr="006D6F7F">
        <w:rPr>
          <w:rFonts w:ascii="Open Sans" w:hAnsi="Open Sans" w:cs="Open Sans"/>
          <w:color w:val="2E2D2A"/>
        </w:rPr>
        <w:t xml:space="preserve">The Federal Transit Administration </w:t>
      </w:r>
      <w:r w:rsidR="00E5274F" w:rsidRPr="006D6F7F">
        <w:rPr>
          <w:rFonts w:ascii="Open Sans" w:hAnsi="Open Sans" w:cs="Open Sans"/>
          <w:color w:val="2E2D2A"/>
        </w:rPr>
        <w:t>has announced</w:t>
      </w:r>
      <w:r w:rsidRPr="006D6F7F">
        <w:rPr>
          <w:rFonts w:ascii="Open Sans" w:hAnsi="Open Sans" w:cs="Open Sans"/>
          <w:color w:val="2E2D2A"/>
        </w:rPr>
        <w:t xml:space="preserve"> the availability of </w:t>
      </w:r>
      <w:r w:rsidR="00D25500" w:rsidRPr="006D6F7F">
        <w:rPr>
          <w:rFonts w:ascii="Open Sans" w:hAnsi="Open Sans" w:cs="Open Sans"/>
          <w:color w:val="2E2D2A"/>
        </w:rPr>
        <w:t>federal fiscal year 20</w:t>
      </w:r>
      <w:r w:rsidR="005D606F" w:rsidRPr="006D6F7F">
        <w:rPr>
          <w:rFonts w:ascii="Open Sans" w:hAnsi="Open Sans" w:cs="Open Sans"/>
          <w:color w:val="2E2D2A"/>
        </w:rPr>
        <w:t>2</w:t>
      </w:r>
      <w:r w:rsidR="0093247A" w:rsidRPr="006D6F7F">
        <w:rPr>
          <w:rFonts w:ascii="Open Sans" w:hAnsi="Open Sans" w:cs="Open Sans"/>
          <w:color w:val="2E2D2A"/>
        </w:rPr>
        <w:t>1</w:t>
      </w:r>
      <w:r w:rsidR="00D25500" w:rsidRPr="006D6F7F">
        <w:rPr>
          <w:rFonts w:ascii="Open Sans" w:hAnsi="Open Sans" w:cs="Open Sans"/>
          <w:color w:val="2E2D2A"/>
        </w:rPr>
        <w:t xml:space="preserve"> Section 5310 Formula</w:t>
      </w:r>
      <w:r w:rsidRPr="006D6F7F">
        <w:rPr>
          <w:rFonts w:ascii="Open Sans" w:hAnsi="Open Sans" w:cs="Open Sans"/>
          <w:color w:val="2E2D2A"/>
        </w:rPr>
        <w:t xml:space="preserve"> funds ($</w:t>
      </w:r>
      <w:r w:rsidR="005D606F" w:rsidRPr="006D6F7F">
        <w:rPr>
          <w:rFonts w:ascii="Open Sans" w:hAnsi="Open Sans" w:cs="Open Sans"/>
          <w:color w:val="2E2D2A"/>
        </w:rPr>
        <w:t>244,731</w:t>
      </w:r>
      <w:r w:rsidRPr="006D6F7F">
        <w:rPr>
          <w:rFonts w:ascii="Open Sans" w:hAnsi="Open Sans" w:cs="Open Sans"/>
          <w:color w:val="2E2D2A"/>
        </w:rPr>
        <w:t>)</w:t>
      </w:r>
      <w:r w:rsidR="00D25500" w:rsidRPr="006D6F7F">
        <w:rPr>
          <w:rFonts w:ascii="Open Sans" w:hAnsi="Open Sans" w:cs="Open Sans"/>
          <w:color w:val="2E2D2A"/>
        </w:rPr>
        <w:t xml:space="preserve">. </w:t>
      </w:r>
      <w:r w:rsidR="00E5274F" w:rsidRPr="006D6F7F">
        <w:rPr>
          <w:rFonts w:ascii="Open Sans" w:hAnsi="Open Sans" w:cs="Open Sans"/>
          <w:color w:val="2E2D2A"/>
        </w:rPr>
        <w:t xml:space="preserve">Salem Area Mass Transit District (SAMTD) is a designated recipient of 5310(FTA) funds for the Salem-Keizer urban </w:t>
      </w:r>
      <w:r w:rsidR="008C44D9" w:rsidRPr="006D6F7F">
        <w:rPr>
          <w:rFonts w:ascii="Open Sans" w:hAnsi="Open Sans" w:cs="Open Sans"/>
          <w:color w:val="2E2D2A"/>
        </w:rPr>
        <w:t>area and</w:t>
      </w:r>
      <w:r w:rsidR="00E5274F" w:rsidRPr="006D6F7F">
        <w:rPr>
          <w:rFonts w:ascii="Open Sans" w:hAnsi="Open Sans" w:cs="Open Sans"/>
          <w:color w:val="2E2D2A"/>
        </w:rPr>
        <w:t xml:space="preserve"> is responsible for soliciting for projects on an annual basis. </w:t>
      </w:r>
      <w:r w:rsidR="00D91A63" w:rsidRPr="006D6F7F">
        <w:rPr>
          <w:rFonts w:ascii="Open Sans" w:hAnsi="Open Sans" w:cs="Open Sans"/>
          <w:color w:val="2E2D2A"/>
        </w:rPr>
        <w:t xml:space="preserve">Section </w:t>
      </w:r>
      <w:r w:rsidR="00D25500" w:rsidRPr="006D6F7F">
        <w:rPr>
          <w:rFonts w:ascii="Open Sans" w:hAnsi="Open Sans" w:cs="Open Sans"/>
          <w:color w:val="2E2D2A"/>
        </w:rPr>
        <w:t xml:space="preserve">5310 funds </w:t>
      </w:r>
      <w:r w:rsidR="00D91A63" w:rsidRPr="006D6F7F">
        <w:rPr>
          <w:rFonts w:ascii="Open Sans" w:hAnsi="Open Sans" w:cs="Open Sans"/>
          <w:color w:val="2E2D2A"/>
        </w:rPr>
        <w:t xml:space="preserve">(5310(FTA)) </w:t>
      </w:r>
      <w:r w:rsidR="00D25500" w:rsidRPr="006D6F7F">
        <w:rPr>
          <w:rFonts w:ascii="Open Sans" w:hAnsi="Open Sans" w:cs="Open Sans"/>
          <w:color w:val="2E2D2A"/>
        </w:rPr>
        <w:t>can be used</w:t>
      </w:r>
      <w:r w:rsidRPr="006D6F7F">
        <w:rPr>
          <w:rFonts w:ascii="Open Sans" w:hAnsi="Open Sans" w:cs="Open Sans"/>
          <w:color w:val="2E2D2A"/>
        </w:rPr>
        <w:t xml:space="preserve"> for public transportation projects serving seniors and individuals with disabilities within the Salem-Keizer urban growth boundary</w:t>
      </w:r>
      <w:r w:rsidR="00146B97" w:rsidRPr="006D6F7F">
        <w:rPr>
          <w:rFonts w:ascii="Open Sans" w:hAnsi="Open Sans" w:cs="Open Sans"/>
          <w:color w:val="2E2D2A"/>
        </w:rPr>
        <w:t xml:space="preserve"> only</w:t>
      </w:r>
      <w:r w:rsidRPr="006D6F7F">
        <w:rPr>
          <w:rFonts w:ascii="Open Sans" w:hAnsi="Open Sans" w:cs="Open Sans"/>
          <w:color w:val="2E2D2A"/>
        </w:rPr>
        <w:t>. Matching local fu</w:t>
      </w:r>
      <w:r w:rsidR="00D25500" w:rsidRPr="006D6F7F">
        <w:rPr>
          <w:rFonts w:ascii="Open Sans" w:hAnsi="Open Sans" w:cs="Open Sans"/>
          <w:color w:val="2E2D2A"/>
        </w:rPr>
        <w:t xml:space="preserve">nds are required for this grant. The match ratio is </w:t>
      </w:r>
      <w:r w:rsidRPr="006D6F7F">
        <w:rPr>
          <w:rFonts w:ascii="Open Sans" w:hAnsi="Open Sans" w:cs="Open Sans"/>
          <w:color w:val="2E2D2A"/>
        </w:rPr>
        <w:t>dependent on the type of project proposed.</w:t>
      </w:r>
      <w:r w:rsidR="00E5274F" w:rsidRPr="006D6F7F">
        <w:rPr>
          <w:rFonts w:ascii="Open Sans" w:hAnsi="Open Sans" w:cs="Open Sans"/>
          <w:color w:val="2E2D2A"/>
        </w:rPr>
        <w:t xml:space="preserve"> </w:t>
      </w:r>
      <w:r w:rsidR="00A1552F" w:rsidRPr="006D6F7F">
        <w:rPr>
          <w:rFonts w:ascii="Open Sans" w:hAnsi="Open Sans" w:cs="Open Sans"/>
          <w:color w:val="2E2D2A"/>
        </w:rPr>
        <w:t>Projects must be listed in the Cherriots “Coordinated Public Transit – Human Services T</w:t>
      </w:r>
      <w:r w:rsidR="005D606F" w:rsidRPr="006D6F7F">
        <w:rPr>
          <w:rFonts w:ascii="Open Sans" w:hAnsi="Open Sans" w:cs="Open Sans"/>
          <w:color w:val="2E2D2A"/>
        </w:rPr>
        <w:t>ransportation Plan” dated September</w:t>
      </w:r>
      <w:r w:rsidR="00A1552F" w:rsidRPr="006D6F7F">
        <w:rPr>
          <w:rFonts w:ascii="Open Sans" w:hAnsi="Open Sans" w:cs="Open Sans"/>
          <w:color w:val="2E2D2A"/>
        </w:rPr>
        <w:t xml:space="preserve"> 2019</w:t>
      </w:r>
      <w:r w:rsidR="000367C3" w:rsidRPr="006D6F7F">
        <w:rPr>
          <w:rFonts w:ascii="Open Sans" w:hAnsi="Open Sans" w:cs="Open Sans"/>
          <w:color w:val="2E2D2A"/>
        </w:rPr>
        <w:t>. A link to this document can be found at Cherriots.org/grants, and a list of eligible projects can be found in the tables of Chapter 6, beginning on p. 54.</w:t>
      </w:r>
    </w:p>
    <w:p w14:paraId="1D9406C0" w14:textId="77777777" w:rsidR="00BC1076" w:rsidRPr="006D6F7F" w:rsidRDefault="00BC1076" w:rsidP="00BC1076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</w:p>
    <w:p w14:paraId="52D3ADD2" w14:textId="1DBF7BA8" w:rsidR="00B30A91" w:rsidRPr="006D6F7F" w:rsidRDefault="00341CAE" w:rsidP="00E5274F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  <w:r w:rsidRPr="006D6F7F">
        <w:rPr>
          <w:rFonts w:ascii="Open Sans" w:hAnsi="Open Sans" w:cs="Open Sans"/>
          <w:color w:val="2E2D2A"/>
        </w:rPr>
        <w:t xml:space="preserve">During two public meetings, a Technical Advisory Committee (TAC) will review and rank applications for 5310 dollars, and the Special Transportation Fund Advisory Committee (STFAC) will review grant proposals and make a project priority ranking recommendation to the SAMTD Board. There will be time for public testimony at the TAC and STFAC meetings. </w:t>
      </w:r>
      <w:r w:rsidR="00355311" w:rsidRPr="006D6F7F">
        <w:rPr>
          <w:rFonts w:ascii="Open Sans" w:hAnsi="Open Sans" w:cs="Open Sans"/>
          <w:color w:val="2E2D2A"/>
        </w:rPr>
        <w:t xml:space="preserve">Full details of the process including applications, instructions, and dates/times of the public meetings will be available at </w:t>
      </w:r>
      <w:r w:rsidR="0028321D" w:rsidRPr="006D6F7F">
        <w:rPr>
          <w:rFonts w:ascii="Open Sans" w:hAnsi="Open Sans" w:cs="Open Sans"/>
          <w:color w:val="2E2D2A"/>
        </w:rPr>
        <w:t>C</w:t>
      </w:r>
      <w:r w:rsidR="00355311" w:rsidRPr="006D6F7F">
        <w:rPr>
          <w:rFonts w:ascii="Open Sans" w:hAnsi="Open Sans" w:cs="Open Sans"/>
          <w:color w:val="2E2D2A"/>
        </w:rPr>
        <w:t>herriots.org/grant</w:t>
      </w:r>
      <w:r w:rsidR="005B6488" w:rsidRPr="006D6F7F">
        <w:rPr>
          <w:rFonts w:ascii="Open Sans" w:hAnsi="Open Sans" w:cs="Open Sans"/>
          <w:color w:val="2E2D2A"/>
        </w:rPr>
        <w:t>s</w:t>
      </w:r>
      <w:r w:rsidR="00355311" w:rsidRPr="006D6F7F">
        <w:rPr>
          <w:rFonts w:ascii="Open Sans" w:hAnsi="Open Sans" w:cs="Open Sans"/>
          <w:color w:val="2E2D2A"/>
        </w:rPr>
        <w:t xml:space="preserve"> beginning </w:t>
      </w:r>
      <w:r w:rsidR="004652B0" w:rsidRPr="006D6F7F">
        <w:rPr>
          <w:rFonts w:ascii="Open Sans" w:hAnsi="Open Sans" w:cs="Open Sans"/>
          <w:color w:val="2E2D2A"/>
        </w:rPr>
        <w:t>April 10</w:t>
      </w:r>
      <w:r w:rsidR="005D606F" w:rsidRPr="006D6F7F">
        <w:rPr>
          <w:rFonts w:ascii="Open Sans" w:hAnsi="Open Sans" w:cs="Open Sans"/>
          <w:color w:val="2E2D2A"/>
        </w:rPr>
        <w:t>, 2020</w:t>
      </w:r>
      <w:r w:rsidR="00355311" w:rsidRPr="006D6F7F">
        <w:rPr>
          <w:rFonts w:ascii="Open Sans" w:hAnsi="Open Sans" w:cs="Open Sans"/>
          <w:color w:val="2E2D2A"/>
        </w:rPr>
        <w:t>.</w:t>
      </w:r>
    </w:p>
    <w:p w14:paraId="1DC0225D" w14:textId="77777777" w:rsidR="00B47BC8" w:rsidRPr="006D6F7F" w:rsidRDefault="00B47BC8" w:rsidP="00D91A63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</w:p>
    <w:p w14:paraId="6EF311CA" w14:textId="77777777" w:rsidR="00B30A91" w:rsidRPr="006D6F7F" w:rsidRDefault="00AD22BE" w:rsidP="00D91A63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  <w:r w:rsidRPr="006D6F7F">
        <w:rPr>
          <w:rFonts w:ascii="Open Sans" w:hAnsi="Open Sans" w:cs="Open Sans"/>
          <w:color w:val="2E2D2A"/>
        </w:rPr>
        <w:t>Please refer to the corresponding grant application instructions for</w:t>
      </w:r>
      <w:r w:rsidR="00A9180E" w:rsidRPr="006D6F7F">
        <w:rPr>
          <w:rFonts w:ascii="Open Sans" w:hAnsi="Open Sans" w:cs="Open Sans"/>
          <w:color w:val="2E2D2A"/>
        </w:rPr>
        <w:t xml:space="preserve"> all of the eligibility requirements for organizations and projects.</w:t>
      </w:r>
    </w:p>
    <w:p w14:paraId="0755FE42" w14:textId="3C1C2753" w:rsidR="008C44D9" w:rsidRPr="006D6F7F" w:rsidRDefault="008C44D9" w:rsidP="008C44D9">
      <w:pPr>
        <w:pStyle w:val="NormalWeb"/>
        <w:spacing w:before="280" w:beforeAutospacing="0" w:after="280" w:afterAutospacing="0"/>
        <w:ind w:left="1080" w:right="1080"/>
      </w:pPr>
      <w:r w:rsidRPr="006D6F7F">
        <w:rPr>
          <w:rFonts w:ascii="Open Sans" w:hAnsi="Open Sans" w:cs="Open Sans"/>
          <w:color w:val="2E2D2A"/>
        </w:rPr>
        <w:t>Virtual Training Session for new and returning applicants is scheduled on April 16, 2020 from 2:00 p.m. to 3:00 p.m. Participation is by phone or webcast only. There will be no in-</w:t>
      </w:r>
      <w:r w:rsidRPr="006D6F7F">
        <w:rPr>
          <w:rFonts w:ascii="Open Sans" w:hAnsi="Open Sans" w:cs="Open Sans"/>
          <w:color w:val="2E2D2A"/>
        </w:rPr>
        <w:lastRenderedPageBreak/>
        <w:t xml:space="preserve">person gathering for this meeting. To register for the virtual training session for assistance with the application process for your projects or for more information, contact Jolene White, Email: </w:t>
      </w:r>
      <w:hyperlink r:id="rId7" w:history="1">
        <w:r w:rsidRPr="006D6F7F">
          <w:rPr>
            <w:rStyle w:val="Hyperlink"/>
            <w:rFonts w:ascii="Open Sans" w:hAnsi="Open Sans" w:cs="Open Sans"/>
          </w:rPr>
          <w:t>jolene.white@cherriots.org</w:t>
        </w:r>
      </w:hyperlink>
      <w:r w:rsidRPr="006D6F7F">
        <w:rPr>
          <w:rFonts w:ascii="Open Sans" w:hAnsi="Open Sans" w:cs="Open Sans"/>
          <w:color w:val="2E2D2A"/>
        </w:rPr>
        <w:t xml:space="preserve"> |Phone: 503-361-7521.</w:t>
      </w:r>
    </w:p>
    <w:p w14:paraId="35ED0E15" w14:textId="3FA2C36D" w:rsidR="008C44D9" w:rsidRPr="006D6F7F" w:rsidRDefault="008C44D9" w:rsidP="008C44D9">
      <w:pPr>
        <w:pStyle w:val="NormalWeb"/>
        <w:spacing w:before="280" w:beforeAutospacing="0" w:after="280" w:afterAutospacing="0"/>
        <w:ind w:left="1080" w:right="1080"/>
      </w:pPr>
      <w:r w:rsidRPr="006D6F7F">
        <w:rPr>
          <w:rFonts w:ascii="Open Sans" w:hAnsi="Open Sans" w:cs="Open Sans"/>
          <w:color w:val="2E2D2A"/>
        </w:rPr>
        <w:t>To submit a</w:t>
      </w:r>
      <w:r w:rsidR="002F67C0" w:rsidRPr="006D6F7F">
        <w:rPr>
          <w:rFonts w:ascii="Open Sans" w:hAnsi="Open Sans" w:cs="Open Sans"/>
          <w:color w:val="2E2D2A"/>
        </w:rPr>
        <w:t>n application</w:t>
      </w:r>
      <w:r w:rsidRPr="006D6F7F">
        <w:rPr>
          <w:rFonts w:ascii="Open Sans" w:hAnsi="Open Sans" w:cs="Open Sans"/>
          <w:color w:val="2E2D2A"/>
        </w:rPr>
        <w:t xml:space="preserve">, send it to:  Attn: Jolene White, </w:t>
      </w:r>
      <w:hyperlink r:id="rId8" w:history="1">
        <w:r w:rsidR="002F67C0" w:rsidRPr="006D6F7F">
          <w:rPr>
            <w:rStyle w:val="Hyperlink"/>
            <w:rFonts w:ascii="Open Sans" w:hAnsi="Open Sans" w:cs="Open Sans"/>
          </w:rPr>
          <w:t>jolene.white@cherriots.org</w:t>
        </w:r>
      </w:hyperlink>
      <w:r w:rsidR="002F67C0" w:rsidRPr="006D6F7F">
        <w:rPr>
          <w:rFonts w:ascii="Open Sans" w:hAnsi="Open Sans" w:cs="Open Sans"/>
          <w:color w:val="2E2D2A"/>
        </w:rPr>
        <w:t>. Paper copies will not be accepted.</w:t>
      </w:r>
      <w:r w:rsidRPr="006D6F7F">
        <w:rPr>
          <w:rFonts w:ascii="Open Sans" w:hAnsi="Open Sans" w:cs="Open Sans"/>
          <w:color w:val="2E2D2A"/>
        </w:rPr>
        <w:t xml:space="preserve"> Applications must be received by 5:00 p.m., June 19, 2020 to be considered. </w:t>
      </w:r>
    </w:p>
    <w:p w14:paraId="22A46A60" w14:textId="77777777" w:rsidR="009472D3" w:rsidRPr="006D6F7F" w:rsidRDefault="009472D3" w:rsidP="00D91A63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</w:rPr>
      </w:pPr>
    </w:p>
    <w:p w14:paraId="1891A64A" w14:textId="77777777" w:rsidR="00224F17" w:rsidRPr="006D6F7F" w:rsidRDefault="00224F17" w:rsidP="00D91A63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  <w:lang w:val="es-419"/>
        </w:rPr>
      </w:pPr>
      <w:r w:rsidRPr="006D6F7F">
        <w:rPr>
          <w:rFonts w:ascii="Open Sans" w:hAnsi="Open Sans" w:cs="Open Sans"/>
          <w:color w:val="2E2D2A"/>
          <w:lang w:val="es-419"/>
        </w:rPr>
        <w:t xml:space="preserve">Si desea una copia de este aviso público en español, por favor visite el sitio web a partir del </w:t>
      </w:r>
      <w:r w:rsidR="00335A6C" w:rsidRPr="006D6F7F">
        <w:rPr>
          <w:rFonts w:ascii="Open Sans" w:hAnsi="Open Sans" w:cs="Open Sans"/>
          <w:color w:val="2E2D2A"/>
          <w:lang w:val="es-419"/>
        </w:rPr>
        <w:t>20</w:t>
      </w:r>
      <w:r w:rsidRPr="006D6F7F">
        <w:rPr>
          <w:rFonts w:ascii="Open Sans" w:hAnsi="Open Sans" w:cs="Open Sans"/>
          <w:color w:val="2E2D2A"/>
          <w:lang w:val="es-419"/>
        </w:rPr>
        <w:t xml:space="preserve"> de </w:t>
      </w:r>
      <w:r w:rsidR="00827043" w:rsidRPr="006D6F7F">
        <w:rPr>
          <w:rFonts w:ascii="Open Sans" w:hAnsi="Open Sans" w:cs="Open Sans"/>
          <w:color w:val="2E2D2A"/>
          <w:lang w:val="es-419"/>
        </w:rPr>
        <w:t>marzo de 2020</w:t>
      </w:r>
      <w:r w:rsidRPr="006D6F7F">
        <w:rPr>
          <w:rFonts w:ascii="Open Sans" w:hAnsi="Open Sans" w:cs="Open Sans"/>
          <w:color w:val="2E2D2A"/>
          <w:lang w:val="es-419"/>
        </w:rPr>
        <w:t xml:space="preserve"> (</w:t>
      </w:r>
      <w:hyperlink r:id="rId9" w:history="1">
        <w:r w:rsidR="005B6488" w:rsidRPr="006D6F7F">
          <w:rPr>
            <w:rStyle w:val="Hyperlink"/>
            <w:rFonts w:ascii="Open Sans" w:hAnsi="Open Sans" w:cs="Open Sans"/>
            <w:lang w:val="es-419"/>
          </w:rPr>
          <w:t>http://cherriots.org/grant</w:t>
        </w:r>
      </w:hyperlink>
      <w:r w:rsidR="005B6488" w:rsidRPr="006D6F7F">
        <w:rPr>
          <w:rStyle w:val="Hyperlink"/>
          <w:rFonts w:ascii="Open Sans" w:hAnsi="Open Sans" w:cs="Open Sans"/>
          <w:lang w:val="es-419"/>
        </w:rPr>
        <w:t>s</w:t>
      </w:r>
      <w:r w:rsidRPr="006D6F7F">
        <w:rPr>
          <w:rFonts w:ascii="Open Sans" w:hAnsi="Open Sans" w:cs="Open Sans"/>
          <w:color w:val="2E2D2A"/>
          <w:lang w:val="es-419"/>
        </w:rPr>
        <w:t>) o por teléfono: 503-588-2424.</w:t>
      </w:r>
      <w:bookmarkStart w:id="0" w:name="_GoBack"/>
      <w:bookmarkEnd w:id="0"/>
    </w:p>
    <w:p w14:paraId="26A52E50" w14:textId="77777777" w:rsidR="006B3165" w:rsidRPr="006D6F7F" w:rsidRDefault="006B3165" w:rsidP="00D91A63">
      <w:pPr>
        <w:pStyle w:val="NormalWeb"/>
        <w:spacing w:before="0" w:beforeAutospacing="0" w:after="0" w:afterAutospacing="0"/>
        <w:ind w:left="1080" w:right="1080"/>
        <w:rPr>
          <w:rFonts w:ascii="Open Sans" w:hAnsi="Open Sans" w:cs="Open Sans"/>
          <w:color w:val="2E2D2A"/>
          <w:lang w:val="es-419"/>
        </w:rPr>
      </w:pPr>
    </w:p>
    <w:sectPr w:rsidR="006B3165" w:rsidRPr="006D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3D83C" w14:textId="77777777" w:rsidR="002C191D" w:rsidRDefault="002C191D" w:rsidP="007C5D29">
      <w:r>
        <w:separator/>
      </w:r>
    </w:p>
  </w:endnote>
  <w:endnote w:type="continuationSeparator" w:id="0">
    <w:p w14:paraId="19F443CB" w14:textId="77777777" w:rsidR="002C191D" w:rsidRDefault="002C191D" w:rsidP="007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93D8" w14:textId="77777777" w:rsidR="002C191D" w:rsidRDefault="002C191D" w:rsidP="007C5D29">
      <w:r>
        <w:separator/>
      </w:r>
    </w:p>
  </w:footnote>
  <w:footnote w:type="continuationSeparator" w:id="0">
    <w:p w14:paraId="5F15506A" w14:textId="77777777" w:rsidR="002C191D" w:rsidRDefault="002C191D" w:rsidP="007C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367C3"/>
    <w:rsid w:val="00146B97"/>
    <w:rsid w:val="00196AF9"/>
    <w:rsid w:val="001A0A1C"/>
    <w:rsid w:val="001B125A"/>
    <w:rsid w:val="00224F17"/>
    <w:rsid w:val="002526A4"/>
    <w:rsid w:val="0028321D"/>
    <w:rsid w:val="002B3A3D"/>
    <w:rsid w:val="002C0FA9"/>
    <w:rsid w:val="002C191D"/>
    <w:rsid w:val="002F67C0"/>
    <w:rsid w:val="00301310"/>
    <w:rsid w:val="0032068D"/>
    <w:rsid w:val="00332993"/>
    <w:rsid w:val="00335A6C"/>
    <w:rsid w:val="00341CAE"/>
    <w:rsid w:val="00355311"/>
    <w:rsid w:val="0037301A"/>
    <w:rsid w:val="0044048E"/>
    <w:rsid w:val="004652B0"/>
    <w:rsid w:val="00480EAF"/>
    <w:rsid w:val="00494035"/>
    <w:rsid w:val="004A6B53"/>
    <w:rsid w:val="005B6488"/>
    <w:rsid w:val="005D0F9F"/>
    <w:rsid w:val="005D606F"/>
    <w:rsid w:val="005E14E7"/>
    <w:rsid w:val="00664AB5"/>
    <w:rsid w:val="00676E0C"/>
    <w:rsid w:val="00677B78"/>
    <w:rsid w:val="006974D2"/>
    <w:rsid w:val="006A7A61"/>
    <w:rsid w:val="006B3165"/>
    <w:rsid w:val="006C33F7"/>
    <w:rsid w:val="006D14B9"/>
    <w:rsid w:val="006D6F7F"/>
    <w:rsid w:val="006E18DA"/>
    <w:rsid w:val="00755876"/>
    <w:rsid w:val="007C5D29"/>
    <w:rsid w:val="007F3E90"/>
    <w:rsid w:val="00827043"/>
    <w:rsid w:val="008C44D9"/>
    <w:rsid w:val="008E7E5F"/>
    <w:rsid w:val="00900D4C"/>
    <w:rsid w:val="00905690"/>
    <w:rsid w:val="0093247A"/>
    <w:rsid w:val="009472D3"/>
    <w:rsid w:val="009C2A69"/>
    <w:rsid w:val="00A1552F"/>
    <w:rsid w:val="00A779AA"/>
    <w:rsid w:val="00A9180E"/>
    <w:rsid w:val="00AD22BE"/>
    <w:rsid w:val="00B30A91"/>
    <w:rsid w:val="00B4234A"/>
    <w:rsid w:val="00B47BC8"/>
    <w:rsid w:val="00B7687D"/>
    <w:rsid w:val="00BA16FB"/>
    <w:rsid w:val="00BC1076"/>
    <w:rsid w:val="00C70016"/>
    <w:rsid w:val="00C72000"/>
    <w:rsid w:val="00D25500"/>
    <w:rsid w:val="00D735B9"/>
    <w:rsid w:val="00D91A63"/>
    <w:rsid w:val="00DA33E4"/>
    <w:rsid w:val="00DA3C39"/>
    <w:rsid w:val="00E07DB7"/>
    <w:rsid w:val="00E158F0"/>
    <w:rsid w:val="00E501B4"/>
    <w:rsid w:val="00E5274F"/>
    <w:rsid w:val="00E617E6"/>
    <w:rsid w:val="00E67DA9"/>
    <w:rsid w:val="00E81D60"/>
    <w:rsid w:val="00F040EF"/>
    <w:rsid w:val="00FA0736"/>
    <w:rsid w:val="00FC59C7"/>
    <w:rsid w:val="00FD1E02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0ECF"/>
  <w15:docId w15:val="{18D61349-1669-400D-BF48-162D427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29"/>
  </w:style>
  <w:style w:type="paragraph" w:styleId="Footer">
    <w:name w:val="footer"/>
    <w:basedOn w:val="Normal"/>
    <w:link w:val="FooterChar"/>
    <w:uiPriority w:val="99"/>
    <w:unhideWhenUsed/>
    <w:rsid w:val="007C5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29"/>
  </w:style>
  <w:style w:type="paragraph" w:styleId="BalloonText">
    <w:name w:val="Balloon Text"/>
    <w:basedOn w:val="Normal"/>
    <w:link w:val="BalloonTextChar"/>
    <w:uiPriority w:val="99"/>
    <w:semiHidden/>
    <w:unhideWhenUsed/>
    <w:rsid w:val="007C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A9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30A91"/>
  </w:style>
  <w:style w:type="character" w:styleId="Strong">
    <w:name w:val="Strong"/>
    <w:basedOn w:val="DefaultParagraphFont"/>
    <w:uiPriority w:val="22"/>
    <w:qFormat/>
    <w:rsid w:val="00B30A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BC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ne.white@cherrio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ene.white@cherrio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rriots.org/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B208-E9DB-4F02-87A2-096CC78A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Transit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Jency Rosasco</dc:creator>
  <cp:lastModifiedBy>Stephen Custer</cp:lastModifiedBy>
  <cp:revision>2</cp:revision>
  <cp:lastPrinted>2020-03-12T15:39:00Z</cp:lastPrinted>
  <dcterms:created xsi:type="dcterms:W3CDTF">2020-03-27T21:05:00Z</dcterms:created>
  <dcterms:modified xsi:type="dcterms:W3CDTF">2020-03-27T21:05:00Z</dcterms:modified>
</cp:coreProperties>
</file>